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EFD" w:rsidRPr="0079147D" w:rsidRDefault="00054EFD" w:rsidP="00054EFD">
      <w:pPr>
        <w:spacing w:after="0" w:line="240" w:lineRule="auto"/>
        <w:jc w:val="center"/>
        <w:rPr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9147D">
        <w:rPr>
          <w:sz w:val="28"/>
          <w:szCs w:val="28"/>
        </w:rPr>
        <w:t>МИНОБРНАУКИ РОССИИ</w:t>
      </w:r>
    </w:p>
    <w:p w:rsidR="00054EFD" w:rsidRPr="0079147D" w:rsidRDefault="00054EFD" w:rsidP="00054EFD">
      <w:pPr>
        <w:spacing w:after="0" w:line="240" w:lineRule="auto"/>
        <w:jc w:val="center"/>
        <w:rPr>
          <w:sz w:val="28"/>
          <w:szCs w:val="28"/>
        </w:rPr>
      </w:pPr>
      <w:r w:rsidRPr="0079147D">
        <w:rPr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054EFD" w:rsidRPr="0079147D" w:rsidRDefault="00054EFD" w:rsidP="00054EFD">
      <w:pPr>
        <w:spacing w:after="0" w:line="240" w:lineRule="auto"/>
        <w:jc w:val="center"/>
        <w:rPr>
          <w:b/>
          <w:sz w:val="28"/>
          <w:szCs w:val="28"/>
        </w:rPr>
      </w:pPr>
      <w:r w:rsidRPr="0079147D">
        <w:rPr>
          <w:b/>
          <w:sz w:val="28"/>
          <w:szCs w:val="28"/>
        </w:rPr>
        <w:t xml:space="preserve">«Гжельский государственный </w:t>
      </w:r>
      <w:r>
        <w:rPr>
          <w:b/>
          <w:sz w:val="28"/>
          <w:szCs w:val="28"/>
        </w:rPr>
        <w:t>университет</w:t>
      </w:r>
      <w:r w:rsidRPr="0079147D">
        <w:rPr>
          <w:b/>
          <w:sz w:val="28"/>
          <w:szCs w:val="28"/>
        </w:rPr>
        <w:t>»</w:t>
      </w:r>
    </w:p>
    <w:p w:rsidR="00054EFD" w:rsidRPr="0079147D" w:rsidRDefault="00054EFD" w:rsidP="00054EFD">
      <w:pPr>
        <w:spacing w:after="0" w:line="240" w:lineRule="auto"/>
        <w:jc w:val="center"/>
        <w:rPr>
          <w:sz w:val="28"/>
          <w:szCs w:val="28"/>
        </w:rPr>
      </w:pPr>
      <w:r w:rsidRPr="0079147D">
        <w:rPr>
          <w:sz w:val="28"/>
          <w:szCs w:val="28"/>
        </w:rPr>
        <w:t>(Колледж ГГ</w:t>
      </w:r>
      <w:r>
        <w:rPr>
          <w:sz w:val="28"/>
          <w:szCs w:val="28"/>
        </w:rPr>
        <w:t>У</w:t>
      </w:r>
      <w:r w:rsidRPr="0079147D">
        <w:rPr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A74913" w:rsidRDefault="00A74913" w:rsidP="00054EFD">
      <w:pPr>
        <w:spacing w:after="0" w:line="240" w:lineRule="auto"/>
        <w:rPr>
          <w:sz w:val="28"/>
          <w:szCs w:val="28"/>
        </w:rPr>
      </w:pPr>
    </w:p>
    <w:p w:rsidR="00A74913" w:rsidRPr="00D51503" w:rsidRDefault="00A74913" w:rsidP="00054EFD">
      <w:pPr>
        <w:spacing w:after="0" w:line="240" w:lineRule="auto"/>
        <w:rPr>
          <w:sz w:val="28"/>
          <w:szCs w:val="28"/>
        </w:rPr>
      </w:pPr>
    </w:p>
    <w:p w:rsidR="00A74913" w:rsidRDefault="00A74913" w:rsidP="00A74913">
      <w:pPr>
        <w:rPr>
          <w:sz w:val="28"/>
          <w:szCs w:val="28"/>
        </w:rPr>
      </w:pPr>
    </w:p>
    <w:p w:rsidR="00C67BBE" w:rsidRDefault="00C67BBE" w:rsidP="00A74913">
      <w:pPr>
        <w:rPr>
          <w:sz w:val="28"/>
          <w:szCs w:val="28"/>
        </w:rPr>
      </w:pPr>
    </w:p>
    <w:p w:rsidR="00C67BBE" w:rsidRDefault="00C67BBE" w:rsidP="00A74913">
      <w:pPr>
        <w:rPr>
          <w:sz w:val="28"/>
          <w:szCs w:val="28"/>
        </w:rPr>
      </w:pPr>
    </w:p>
    <w:p w:rsidR="00054EFD" w:rsidRDefault="00054EFD" w:rsidP="00A74913">
      <w:pPr>
        <w:rPr>
          <w:sz w:val="28"/>
          <w:szCs w:val="28"/>
        </w:rPr>
      </w:pPr>
    </w:p>
    <w:p w:rsidR="00C67BBE" w:rsidRDefault="00C67BBE" w:rsidP="00A74913">
      <w:pPr>
        <w:rPr>
          <w:sz w:val="28"/>
          <w:szCs w:val="28"/>
        </w:rPr>
      </w:pPr>
    </w:p>
    <w:p w:rsidR="00C0705D" w:rsidRPr="00E645B8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C0705D" w:rsidRPr="00A74913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C0705D" w:rsidRPr="00054EFD" w:rsidRDefault="00C67BBE" w:rsidP="00C0705D">
      <w:pPr>
        <w:pStyle w:val="Style11"/>
        <w:widowControl/>
        <w:rPr>
          <w:bCs/>
          <w:sz w:val="28"/>
          <w:szCs w:val="28"/>
        </w:rPr>
      </w:pPr>
      <w:r w:rsidRPr="00054EFD">
        <w:rPr>
          <w:bCs/>
          <w:sz w:val="28"/>
          <w:szCs w:val="28"/>
        </w:rPr>
        <w:t>РАБОЧАЯ ПРОГРАММА УЧЕБНОЙ ПРАКТИКИ</w:t>
      </w:r>
    </w:p>
    <w:p w:rsidR="00C0705D" w:rsidRPr="00E645B8" w:rsidRDefault="00C0705D" w:rsidP="00E645B8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705D" w:rsidRDefault="00C0705D" w:rsidP="00E645B8">
      <w:pPr>
        <w:tabs>
          <w:tab w:val="left" w:pos="680"/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A48A9" w:rsidRPr="00E645B8">
        <w:rPr>
          <w:rFonts w:ascii="Times New Roman" w:hAnsi="Times New Roman" w:cs="Times New Roman"/>
          <w:b/>
          <w:sz w:val="28"/>
          <w:szCs w:val="28"/>
        </w:rPr>
        <w:t xml:space="preserve">                       Работа с натуры на открытом воздухе (пленэр)</w:t>
      </w:r>
    </w:p>
    <w:p w:rsidR="00A74913" w:rsidRPr="00C67BBE" w:rsidRDefault="00A74913" w:rsidP="00A74913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BBE">
        <w:rPr>
          <w:rFonts w:ascii="Times New Roman" w:hAnsi="Times New Roman" w:cs="Times New Roman"/>
          <w:b/>
          <w:sz w:val="28"/>
          <w:szCs w:val="28"/>
        </w:rPr>
        <w:t>по ПМ.</w:t>
      </w:r>
      <w:r w:rsidR="000A6378">
        <w:rPr>
          <w:rFonts w:ascii="Times New Roman" w:hAnsi="Times New Roman" w:cs="Times New Roman"/>
          <w:b/>
          <w:sz w:val="28"/>
          <w:szCs w:val="28"/>
        </w:rPr>
        <w:t>01 Творческая и исполнительская деятельность</w:t>
      </w:r>
    </w:p>
    <w:p w:rsidR="00C67BBE" w:rsidRPr="00C67BBE" w:rsidRDefault="00C67BBE" w:rsidP="00C67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BA3AD3" w:rsidRDefault="000A6378" w:rsidP="00BA3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sz w:val="24"/>
          <w:szCs w:val="24"/>
        </w:rPr>
      </w:pPr>
      <w:r w:rsidRPr="000A6378">
        <w:rPr>
          <w:sz w:val="24"/>
          <w:szCs w:val="24"/>
        </w:rPr>
        <w:t>Специальность 54.02.02 Декоративно-прикладное искусство и народные промыслы</w:t>
      </w:r>
    </w:p>
    <w:p w:rsidR="000A6378" w:rsidRPr="000A6378" w:rsidRDefault="000A6378" w:rsidP="00BA3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b/>
          <w:sz w:val="24"/>
          <w:szCs w:val="24"/>
        </w:rPr>
      </w:pPr>
      <w:r w:rsidRPr="000A6378">
        <w:rPr>
          <w:sz w:val="24"/>
          <w:szCs w:val="24"/>
        </w:rPr>
        <w:t xml:space="preserve"> (по видам)</w:t>
      </w:r>
      <w:r w:rsidRPr="000A6378">
        <w:rPr>
          <w:b/>
          <w:sz w:val="24"/>
          <w:szCs w:val="24"/>
        </w:rPr>
        <w:t xml:space="preserve">                                                           </w:t>
      </w:r>
    </w:p>
    <w:p w:rsidR="00A74913" w:rsidRDefault="00A74913" w:rsidP="00A74913">
      <w:pPr>
        <w:jc w:val="center"/>
        <w:rPr>
          <w:sz w:val="28"/>
          <w:szCs w:val="28"/>
        </w:rPr>
      </w:pPr>
    </w:p>
    <w:p w:rsidR="00C0705D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67BBE" w:rsidRDefault="00C67BBE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74913" w:rsidRPr="00E645B8" w:rsidRDefault="00A74913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Default="00C0705D" w:rsidP="00C0705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54EFD" w:rsidRDefault="00054EFD" w:rsidP="00C0705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54EFD" w:rsidRPr="00E645B8" w:rsidRDefault="00054EFD" w:rsidP="00C0705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A74913" w:rsidRDefault="00C0705D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A74913">
        <w:rPr>
          <w:rStyle w:val="FontStyle53"/>
          <w:b w:val="0"/>
          <w:sz w:val="28"/>
          <w:szCs w:val="28"/>
        </w:rPr>
        <w:t>пос. Электроизолятор</w:t>
      </w:r>
      <w:r w:rsidR="000A6378">
        <w:rPr>
          <w:rStyle w:val="FontStyle53"/>
          <w:b w:val="0"/>
          <w:sz w:val="28"/>
          <w:szCs w:val="28"/>
        </w:rPr>
        <w:t>,</w:t>
      </w:r>
    </w:p>
    <w:p w:rsidR="00C67BBE" w:rsidRDefault="00BA48A9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C67BBE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  <w:r w:rsidRPr="00A74913">
        <w:rPr>
          <w:rStyle w:val="FontStyle53"/>
          <w:b w:val="0"/>
          <w:sz w:val="28"/>
          <w:szCs w:val="28"/>
        </w:rPr>
        <w:t>20</w:t>
      </w:r>
      <w:r w:rsidR="001B600C">
        <w:rPr>
          <w:rStyle w:val="FontStyle53"/>
          <w:b w:val="0"/>
          <w:sz w:val="28"/>
          <w:szCs w:val="28"/>
        </w:rPr>
        <w:t>2</w:t>
      </w:r>
      <w:r w:rsidR="00A47B9E">
        <w:rPr>
          <w:rStyle w:val="FontStyle53"/>
          <w:b w:val="0"/>
          <w:sz w:val="28"/>
          <w:szCs w:val="28"/>
        </w:rPr>
        <w:t>4</w:t>
      </w:r>
      <w:r w:rsidR="001B600C">
        <w:rPr>
          <w:rStyle w:val="FontStyle53"/>
          <w:b w:val="0"/>
          <w:sz w:val="28"/>
          <w:szCs w:val="28"/>
        </w:rPr>
        <w:t xml:space="preserve"> </w:t>
      </w:r>
      <w:r w:rsidR="00C0705D" w:rsidRPr="00A74913">
        <w:rPr>
          <w:rStyle w:val="FontStyle53"/>
          <w:b w:val="0"/>
          <w:sz w:val="28"/>
          <w:szCs w:val="28"/>
        </w:rPr>
        <w:t>г.</w:t>
      </w:r>
    </w:p>
    <w:p w:rsidR="00FA6324" w:rsidRDefault="00FA6324" w:rsidP="00FA6324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</w:t>
      </w:r>
      <w:r w:rsidR="00B70D8D">
        <w:rPr>
          <w:rFonts w:ascii="Times New Roman" w:eastAsia="Calibri" w:hAnsi="Times New Roman" w:cs="Times New Roman"/>
          <w:b w:val="0"/>
          <w:sz w:val="24"/>
          <w:szCs w:val="24"/>
        </w:rPr>
        <w:t>просвещения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РФ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4F5C3B">
        <w:rPr>
          <w:rFonts w:ascii="Times New Roman" w:hAnsi="Times New Roman" w:cs="Times New Roman"/>
          <w:b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sz w:val="24"/>
          <w:szCs w:val="24"/>
        </w:rPr>
        <w:t>.0</w:t>
      </w:r>
      <w:r w:rsidR="004F5C3B">
        <w:rPr>
          <w:rFonts w:ascii="Times New Roman" w:hAnsi="Times New Roman" w:cs="Times New Roman"/>
          <w:b w:val="0"/>
          <w:sz w:val="24"/>
          <w:szCs w:val="24"/>
        </w:rPr>
        <w:t>7</w:t>
      </w:r>
      <w:r>
        <w:rPr>
          <w:rFonts w:ascii="Times New Roman" w:hAnsi="Times New Roman" w:cs="Times New Roman"/>
          <w:b w:val="0"/>
          <w:sz w:val="24"/>
          <w:szCs w:val="24"/>
        </w:rPr>
        <w:t>.20</w:t>
      </w:r>
      <w:r w:rsidR="004F5C3B">
        <w:rPr>
          <w:rFonts w:ascii="Times New Roman" w:hAnsi="Times New Roman" w:cs="Times New Roman"/>
          <w:b w:val="0"/>
          <w:sz w:val="24"/>
          <w:szCs w:val="24"/>
        </w:rPr>
        <w:t>23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г. N </w:t>
      </w:r>
      <w:r w:rsidR="004F5C3B">
        <w:rPr>
          <w:rFonts w:ascii="Times New Roman" w:hAnsi="Times New Roman" w:cs="Times New Roman"/>
          <w:b w:val="0"/>
          <w:sz w:val="24"/>
          <w:szCs w:val="24"/>
        </w:rPr>
        <w:t>547</w:t>
      </w:r>
      <w:r>
        <w:rPr>
          <w:rFonts w:ascii="Times New Roman" w:hAnsi="Times New Roman" w:cs="Times New Roman"/>
          <w:b w:val="0"/>
          <w:sz w:val="24"/>
          <w:szCs w:val="24"/>
        </w:rPr>
        <w:t>)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FA6324" w:rsidRDefault="00FA6324" w:rsidP="00FA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1414" w:rsidRPr="00C81414" w:rsidRDefault="00C81414" w:rsidP="00C814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414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 цикловой комиссии ПУЦ «</w:t>
      </w:r>
      <w:proofErr w:type="spellStart"/>
      <w:r w:rsidRPr="00C81414">
        <w:rPr>
          <w:rFonts w:ascii="Times New Roman" w:eastAsia="Times New Roman" w:hAnsi="Times New Roman" w:cs="Times New Roman"/>
          <w:sz w:val="24"/>
          <w:szCs w:val="24"/>
        </w:rPr>
        <w:t>ДПИиНП</w:t>
      </w:r>
      <w:proofErr w:type="spellEnd"/>
      <w:r w:rsidRPr="00C81414">
        <w:rPr>
          <w:rFonts w:ascii="Times New Roman" w:eastAsia="Times New Roman" w:hAnsi="Times New Roman" w:cs="Times New Roman"/>
          <w:sz w:val="24"/>
          <w:szCs w:val="24"/>
        </w:rPr>
        <w:t xml:space="preserve">»: </w:t>
      </w:r>
    </w:p>
    <w:p w:rsidR="00C81414" w:rsidRPr="00C81414" w:rsidRDefault="00C81414" w:rsidP="00C81414">
      <w:pPr>
        <w:spacing w:after="0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C81414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Протокол № </w:t>
      </w:r>
      <w:r w:rsidRPr="00C81414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>11</w:t>
      </w:r>
      <w:r w:rsidRPr="00C81414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от 15.06.2024 г.</w:t>
      </w:r>
    </w:p>
    <w:p w:rsidR="00C81414" w:rsidRPr="00C81414" w:rsidRDefault="00C81414" w:rsidP="00C814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414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цикловой комиссии И. В. </w:t>
      </w:r>
      <w:proofErr w:type="spellStart"/>
      <w:r w:rsidRPr="00C81414">
        <w:rPr>
          <w:rFonts w:ascii="Times New Roman" w:eastAsia="Times New Roman" w:hAnsi="Times New Roman" w:cs="Times New Roman"/>
          <w:sz w:val="24"/>
          <w:szCs w:val="24"/>
        </w:rPr>
        <w:t>Сивова</w:t>
      </w:r>
      <w:proofErr w:type="spellEnd"/>
    </w:p>
    <w:p w:rsidR="00FA6324" w:rsidRDefault="00FA6324" w:rsidP="00FA632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11" w:name="_GoBack"/>
      <w:bookmarkEnd w:id="11"/>
    </w:p>
    <w:p w:rsidR="002E1ABE" w:rsidRDefault="002E1ABE" w:rsidP="00C67BBE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7718" w:type="dxa"/>
        <w:tblInd w:w="817" w:type="dxa"/>
        <w:tblLook w:val="04A0" w:firstRow="1" w:lastRow="0" w:firstColumn="1" w:lastColumn="0" w:noHBand="0" w:noVBand="1"/>
      </w:tblPr>
      <w:tblGrid>
        <w:gridCol w:w="7152"/>
        <w:gridCol w:w="566"/>
      </w:tblGrid>
      <w:tr w:rsidR="002E1ABE" w:rsidRPr="000909C6" w:rsidTr="002E1ABE">
        <w:trPr>
          <w:trHeight w:val="19"/>
        </w:trPr>
        <w:tc>
          <w:tcPr>
            <w:tcW w:w="7152" w:type="dxa"/>
            <w:shd w:val="clear" w:color="auto" w:fill="auto"/>
          </w:tcPr>
          <w:p w:rsidR="002E1ABE" w:rsidRPr="000909C6" w:rsidRDefault="002E1ABE" w:rsidP="001B600C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9C6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0909C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2E1ABE" w:rsidRPr="000909C6" w:rsidRDefault="002E1ABE" w:rsidP="001B600C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ABE" w:rsidRPr="001B600C" w:rsidRDefault="002E1ABE" w:rsidP="001B600C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ABE" w:rsidRPr="001B600C" w:rsidRDefault="002E1ABE" w:rsidP="002E1ABE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B600C" w:rsidRPr="001B600C">
              <w:rPr>
                <w:sz w:val="24"/>
                <w:szCs w:val="24"/>
              </w:rPr>
              <w:t xml:space="preserve">Общая характеристика </w:t>
            </w: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рабочей программы </w:t>
            </w:r>
            <w:r w:rsidRPr="001B600C">
              <w:rPr>
                <w:sz w:val="24"/>
                <w:szCs w:val="24"/>
              </w:rPr>
              <w:t>учебной практики</w:t>
            </w: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1ABE" w:rsidRPr="001B600C" w:rsidRDefault="002E1ABE" w:rsidP="002E1ABE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2. Структура и содержание </w:t>
            </w:r>
            <w:r w:rsidRPr="001B600C">
              <w:rPr>
                <w:sz w:val="24"/>
                <w:szCs w:val="24"/>
              </w:rPr>
              <w:t>учебной практики</w:t>
            </w:r>
          </w:p>
          <w:p w:rsidR="002E1ABE" w:rsidRPr="001B600C" w:rsidRDefault="002E1ABE" w:rsidP="001B600C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     2.1. Объем </w:t>
            </w:r>
            <w:r w:rsidRPr="001B600C">
              <w:rPr>
                <w:sz w:val="24"/>
                <w:szCs w:val="24"/>
              </w:rPr>
              <w:t>учебной практики</w:t>
            </w:r>
          </w:p>
          <w:p w:rsidR="002E1ABE" w:rsidRPr="001B600C" w:rsidRDefault="002E1ABE" w:rsidP="001B600C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      2.2. Тематический план и содержание </w:t>
            </w:r>
            <w:r w:rsidRPr="001B600C">
              <w:rPr>
                <w:sz w:val="24"/>
                <w:szCs w:val="24"/>
              </w:rPr>
              <w:t>учебной практики</w:t>
            </w:r>
          </w:p>
          <w:p w:rsidR="002E1ABE" w:rsidRPr="001B600C" w:rsidRDefault="002E1ABE" w:rsidP="002E1ABE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 xml:space="preserve">3. Условия реализации рабочей программы </w:t>
            </w:r>
            <w:r w:rsidRPr="001B600C">
              <w:rPr>
                <w:sz w:val="24"/>
                <w:szCs w:val="24"/>
              </w:rPr>
              <w:t>учебной практики</w:t>
            </w:r>
          </w:p>
          <w:p w:rsidR="002E1ABE" w:rsidRPr="000909C6" w:rsidRDefault="002E1ABE" w:rsidP="002E1ABE">
            <w:pPr>
              <w:numPr>
                <w:ilvl w:val="0"/>
                <w:numId w:val="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600C">
              <w:rPr>
                <w:rFonts w:ascii="Times New Roman" w:hAnsi="Times New Roman" w:cs="Times New Roman"/>
                <w:sz w:val="24"/>
                <w:szCs w:val="24"/>
              </w:rPr>
              <w:t>4. Контроль</w:t>
            </w:r>
            <w:r w:rsidRPr="000909C6">
              <w:rPr>
                <w:rFonts w:ascii="Times New Roman" w:hAnsi="Times New Roman" w:cs="Times New Roman"/>
                <w:sz w:val="24"/>
                <w:szCs w:val="24"/>
              </w:rPr>
              <w:t xml:space="preserve"> и оценка результатов </w:t>
            </w:r>
            <w:r>
              <w:t>учебной практики</w:t>
            </w:r>
          </w:p>
          <w:p w:rsidR="002E1ABE" w:rsidRPr="000909C6" w:rsidRDefault="002E1ABE" w:rsidP="001B60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</w:tcPr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</w:t>
            </w: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E1ABE" w:rsidRPr="000909C6" w:rsidRDefault="002E1ABE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2E1ABE" w:rsidRDefault="002E1ABE" w:rsidP="00C67BBE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8F3E1C" w:rsidRDefault="008F3E1C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8F3E1C">
          <w:pgSz w:w="11906" w:h="16838"/>
          <w:pgMar w:top="1134" w:right="850" w:bottom="1134" w:left="1701" w:header="708" w:footer="708" w:gutter="0"/>
          <w:cols w:space="720"/>
        </w:sectPr>
      </w:pPr>
    </w:p>
    <w:p w:rsidR="00C0705D" w:rsidRPr="001B600C" w:rsidRDefault="00C0705D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E1ABE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1. </w:t>
      </w:r>
      <w:r w:rsidR="001B600C" w:rsidRPr="001B600C">
        <w:rPr>
          <w:b/>
          <w:caps/>
          <w:sz w:val="24"/>
          <w:szCs w:val="24"/>
        </w:rPr>
        <w:t>ОБЩАЯ ХАРАКТЕРИСТИКА</w:t>
      </w:r>
      <w:r w:rsidRPr="001B600C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</w:t>
      </w:r>
      <w:r w:rsidR="00C352B3" w:rsidRPr="001B600C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C0705D" w:rsidRPr="001B600C" w:rsidRDefault="00BA48A9" w:rsidP="00C35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00C">
        <w:rPr>
          <w:rFonts w:ascii="Times New Roman" w:hAnsi="Times New Roman" w:cs="Times New Roman"/>
          <w:b/>
          <w:sz w:val="24"/>
          <w:szCs w:val="24"/>
        </w:rPr>
        <w:t>Работа с натуры на открытом воздухе (пленэр)</w:t>
      </w:r>
    </w:p>
    <w:p w:rsidR="00C0705D" w:rsidRPr="001B600C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05D" w:rsidRPr="001B600C" w:rsidRDefault="00C0705D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00C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0A6378" w:rsidRPr="002E1ABE" w:rsidRDefault="00BA48A9" w:rsidP="002E1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1B600C">
        <w:rPr>
          <w:rFonts w:ascii="Times New Roman" w:hAnsi="Times New Roman" w:cs="Times New Roman"/>
          <w:sz w:val="24"/>
          <w:szCs w:val="24"/>
        </w:rPr>
        <w:t>Программа учебной практики</w:t>
      </w:r>
      <w:r w:rsidR="00C0705D" w:rsidRPr="001B600C">
        <w:rPr>
          <w:rFonts w:ascii="Times New Roman" w:hAnsi="Times New Roman" w:cs="Times New Roman"/>
          <w:sz w:val="24"/>
          <w:szCs w:val="24"/>
        </w:rPr>
        <w:t xml:space="preserve"> является частью </w:t>
      </w:r>
      <w:r w:rsidR="00C352B3" w:rsidRPr="001B600C">
        <w:rPr>
          <w:rFonts w:ascii="Times New Roman" w:hAnsi="Times New Roman" w:cs="Times New Roman"/>
          <w:sz w:val="24"/>
          <w:szCs w:val="24"/>
        </w:rPr>
        <w:t>п</w:t>
      </w:r>
      <w:r w:rsidR="00C0705D" w:rsidRPr="001B600C">
        <w:rPr>
          <w:rFonts w:ascii="Times New Roman" w:hAnsi="Times New Roman" w:cs="Times New Roman"/>
          <w:sz w:val="24"/>
          <w:szCs w:val="24"/>
        </w:rPr>
        <w:t>рограмм</w:t>
      </w:r>
      <w:r w:rsidR="00C352B3" w:rsidRPr="001B600C">
        <w:rPr>
          <w:rFonts w:ascii="Times New Roman" w:hAnsi="Times New Roman" w:cs="Times New Roman"/>
          <w:sz w:val="24"/>
          <w:szCs w:val="24"/>
        </w:rPr>
        <w:t>ы подготовки специалистов среднего звена</w:t>
      </w:r>
      <w:r w:rsidR="00C0705D" w:rsidRPr="001B600C"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="00C0705D" w:rsidRPr="002E1ABE">
        <w:rPr>
          <w:rFonts w:ascii="Times New Roman" w:hAnsi="Times New Roman" w:cs="Times New Roman"/>
          <w:sz w:val="24"/>
          <w:szCs w:val="24"/>
        </w:rPr>
        <w:t xml:space="preserve"> с ФГОС СПО </w:t>
      </w:r>
      <w:r w:rsidR="00C352B3" w:rsidRPr="002E1ABE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0A6378" w:rsidRPr="002E1ABE">
        <w:rPr>
          <w:sz w:val="24"/>
          <w:szCs w:val="24"/>
        </w:rPr>
        <w:t>54.02.02 Декоративно-прикладное искусство и народные промыслы (по видам).</w:t>
      </w:r>
    </w:p>
    <w:p w:rsidR="00C0705D" w:rsidRPr="002E1ABE" w:rsidRDefault="00C0705D" w:rsidP="002E1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Рабо</w:t>
      </w:r>
      <w:r w:rsidR="00BA48A9" w:rsidRPr="002E1ABE">
        <w:rPr>
          <w:rFonts w:ascii="Times New Roman" w:hAnsi="Times New Roman" w:cs="Times New Roman"/>
          <w:sz w:val="24"/>
          <w:szCs w:val="24"/>
        </w:rPr>
        <w:t>чая программа учебной практики</w:t>
      </w:r>
      <w:r w:rsidRPr="002E1ABE">
        <w:rPr>
          <w:rFonts w:ascii="Times New Roman" w:hAnsi="Times New Roman" w:cs="Times New Roman"/>
          <w:sz w:val="24"/>
          <w:szCs w:val="24"/>
        </w:rPr>
        <w:t xml:space="preserve"> может быть использована</w:t>
      </w:r>
      <w:r w:rsidRPr="002E1A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1ABE">
        <w:rPr>
          <w:rFonts w:ascii="Times New Roman" w:hAnsi="Times New Roman" w:cs="Times New Roman"/>
          <w:sz w:val="24"/>
          <w:szCs w:val="24"/>
        </w:rPr>
        <w:t xml:space="preserve"> при профессиональной подготовке преподавателя  </w:t>
      </w:r>
      <w:r w:rsidR="0076107E" w:rsidRPr="002E1ABE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  <w:r w:rsidRPr="002E1ABE">
        <w:rPr>
          <w:rFonts w:ascii="Times New Roman" w:hAnsi="Times New Roman" w:cs="Times New Roman"/>
          <w:sz w:val="24"/>
          <w:szCs w:val="24"/>
        </w:rPr>
        <w:t>.</w:t>
      </w:r>
    </w:p>
    <w:p w:rsidR="00C352B3" w:rsidRPr="002E1ABE" w:rsidRDefault="00C352B3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05D" w:rsidRPr="002E1ABE" w:rsidRDefault="00BA48A9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>1.2. Место учебной практики</w:t>
      </w:r>
      <w:r w:rsidR="00C0705D" w:rsidRPr="002E1ABE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профессиональной образовательной программы:</w:t>
      </w:r>
    </w:p>
    <w:p w:rsidR="00C0705D" w:rsidRPr="002E1ABE" w:rsidRDefault="00C352B3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ab/>
      </w:r>
      <w:r w:rsidRPr="002E1ABE">
        <w:rPr>
          <w:rFonts w:ascii="Times New Roman" w:hAnsi="Times New Roman" w:cs="Times New Roman"/>
          <w:sz w:val="24"/>
          <w:szCs w:val="24"/>
        </w:rPr>
        <w:t>Учебная практика реализуется в рамках профессионального модуля ПМ.</w:t>
      </w:r>
      <w:r w:rsidR="000A6378" w:rsidRPr="002E1ABE">
        <w:rPr>
          <w:rFonts w:ascii="Times New Roman" w:hAnsi="Times New Roman" w:cs="Times New Roman"/>
          <w:sz w:val="24"/>
          <w:szCs w:val="24"/>
        </w:rPr>
        <w:t>01 Творческая и исполнительская деятельность</w:t>
      </w:r>
      <w:r w:rsidRPr="002E1ABE">
        <w:rPr>
          <w:rFonts w:ascii="Times New Roman" w:hAnsi="Times New Roman" w:cs="Times New Roman"/>
          <w:sz w:val="24"/>
          <w:szCs w:val="24"/>
        </w:rPr>
        <w:t>. Проводится во втором семестре первого курса</w:t>
      </w:r>
      <w:r w:rsidR="00054EFD" w:rsidRPr="002E1ABE">
        <w:rPr>
          <w:rFonts w:ascii="Times New Roman" w:hAnsi="Times New Roman" w:cs="Times New Roman"/>
          <w:sz w:val="24"/>
          <w:szCs w:val="24"/>
        </w:rPr>
        <w:t xml:space="preserve"> и четвертом семестре второго курса.</w:t>
      </w:r>
    </w:p>
    <w:p w:rsidR="00396EAA" w:rsidRPr="002E1ABE" w:rsidRDefault="00396EAA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05D" w:rsidRPr="002E1ABE" w:rsidRDefault="00114508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>1.3. Цели и задачи учебной практики</w:t>
      </w:r>
      <w:r w:rsidR="00C0705D" w:rsidRPr="002E1ABE">
        <w:rPr>
          <w:rFonts w:ascii="Times New Roman" w:hAnsi="Times New Roman" w:cs="Times New Roman"/>
          <w:b/>
          <w:sz w:val="24"/>
          <w:szCs w:val="24"/>
        </w:rPr>
        <w:t xml:space="preserve"> – требования к результатам освоения дисциплины:</w:t>
      </w:r>
    </w:p>
    <w:p w:rsidR="00396EAA" w:rsidRPr="002E1ABE" w:rsidRDefault="00114508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>В результате прохождения учебной практики</w:t>
      </w:r>
      <w:r w:rsidR="00C0705D" w:rsidRPr="002E1ABE">
        <w:rPr>
          <w:rFonts w:ascii="Times New Roman" w:hAnsi="Times New Roman" w:cs="Times New Roman"/>
          <w:b/>
          <w:sz w:val="24"/>
          <w:szCs w:val="24"/>
        </w:rPr>
        <w:t xml:space="preserve"> обучающийся должен </w:t>
      </w:r>
    </w:p>
    <w:p w:rsidR="00396EAA" w:rsidRPr="002E1ABE" w:rsidRDefault="00396EAA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96EAA" w:rsidRPr="002E1ABE" w:rsidRDefault="00396EAA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 xml:space="preserve">- творческого использования </w:t>
      </w:r>
      <w:r w:rsidR="000A6378" w:rsidRPr="002E1ABE">
        <w:rPr>
          <w:rFonts w:ascii="Times New Roman" w:hAnsi="Times New Roman" w:cs="Times New Roman"/>
          <w:sz w:val="24"/>
          <w:szCs w:val="24"/>
        </w:rPr>
        <w:t xml:space="preserve">изобразительных </w:t>
      </w:r>
      <w:r w:rsidRPr="002E1ABE">
        <w:rPr>
          <w:rFonts w:ascii="Times New Roman" w:hAnsi="Times New Roman" w:cs="Times New Roman"/>
          <w:sz w:val="24"/>
          <w:szCs w:val="24"/>
        </w:rPr>
        <w:t>средств</w:t>
      </w:r>
      <w:r w:rsidR="000A6378" w:rsidRPr="002E1ABE">
        <w:rPr>
          <w:rFonts w:ascii="Times New Roman" w:hAnsi="Times New Roman" w:cs="Times New Roman"/>
          <w:sz w:val="24"/>
          <w:szCs w:val="24"/>
        </w:rPr>
        <w:t xml:space="preserve"> и</w:t>
      </w:r>
      <w:r w:rsidRPr="002E1ABE">
        <w:rPr>
          <w:rFonts w:ascii="Times New Roman" w:hAnsi="Times New Roman" w:cs="Times New Roman"/>
          <w:sz w:val="24"/>
          <w:szCs w:val="24"/>
        </w:rPr>
        <w:t xml:space="preserve"> их возможност</w:t>
      </w:r>
      <w:r w:rsidR="000A6378" w:rsidRPr="002E1ABE">
        <w:rPr>
          <w:rFonts w:ascii="Times New Roman" w:hAnsi="Times New Roman" w:cs="Times New Roman"/>
          <w:sz w:val="24"/>
          <w:szCs w:val="24"/>
        </w:rPr>
        <w:t>ей</w:t>
      </w:r>
      <w:r w:rsidRPr="002E1AB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96EAA" w:rsidRPr="002E1ABE" w:rsidRDefault="00396EAA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396EAA" w:rsidRPr="002E1ABE" w:rsidRDefault="00396EAA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- последовательного ведения работы над композицией.</w:t>
      </w:r>
    </w:p>
    <w:p w:rsidR="00114508" w:rsidRPr="002E1ABE" w:rsidRDefault="00396EAA" w:rsidP="002E1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Художник</w:t>
      </w:r>
      <w:r w:rsidR="00054EFD" w:rsidRPr="002E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народных художественный промыслов</w:t>
      </w:r>
      <w:r w:rsidRPr="002E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должен обладать общими и профессиональными компетенциями:</w:t>
      </w:r>
    </w:p>
    <w:p w:rsidR="00B70D8D" w:rsidRPr="00B70D8D" w:rsidRDefault="00B70D8D" w:rsidP="00B70D8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B70D8D" w:rsidRPr="00B70D8D" w:rsidRDefault="00B70D8D" w:rsidP="00B70D8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интерпретации информации</w:t>
      </w:r>
      <w:proofErr w:type="gramEnd"/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информационные технологии для выполнения задач профессиональной деятельности;</w:t>
      </w:r>
    </w:p>
    <w:p w:rsidR="00B70D8D" w:rsidRPr="00B70D8D" w:rsidRDefault="00B70D8D" w:rsidP="00B70D8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B70D8D" w:rsidRPr="00B70D8D" w:rsidRDefault="00B70D8D" w:rsidP="00B70D8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ОК 04. Эффективно взаимодействовать и работать в коллективе и команде;</w:t>
      </w:r>
    </w:p>
    <w:p w:rsidR="00B70D8D" w:rsidRPr="00B70D8D" w:rsidRDefault="00B70D8D" w:rsidP="00B70D8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70D8D" w:rsidRPr="00B70D8D" w:rsidRDefault="00B70D8D" w:rsidP="00B70D8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B70D8D" w:rsidRPr="00B70D8D" w:rsidRDefault="00B70D8D" w:rsidP="00B70D8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B70D8D" w:rsidRPr="00B70D8D" w:rsidRDefault="00B70D8D" w:rsidP="00B70D8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70D8D" w:rsidRPr="00B70D8D" w:rsidRDefault="00B70D8D" w:rsidP="00B70D8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B70D8D" w:rsidRPr="00B70D8D" w:rsidRDefault="00B70D8D" w:rsidP="005A5A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ПК 1.1. Изображать фигуру человека, животных и окружающую предметно-пространственную среду средствами академического рисунка, живописи и скульптуры.</w:t>
      </w:r>
    </w:p>
    <w:p w:rsidR="00B70D8D" w:rsidRPr="00B70D8D" w:rsidRDefault="00B70D8D" w:rsidP="005A5A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ПК 1.2. Создавать художественно-графические проекты изделий декоративно-прикладного искусства индивидуального, утилитарного и интерьерного назначения и воплощать их в материале.</w:t>
      </w:r>
    </w:p>
    <w:p w:rsidR="00B70D8D" w:rsidRPr="00B70D8D" w:rsidRDefault="00B70D8D" w:rsidP="005A5A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ПК 1.3. Собирать, анализировать и систематизировать подготовительный материал при проектировании изделий декоративно-прикладного искусства.</w:t>
      </w:r>
    </w:p>
    <w:p w:rsidR="00B70D8D" w:rsidRPr="00B70D8D" w:rsidRDefault="00B70D8D" w:rsidP="005A5A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ПК 1.4. Выполнять эскизы и проекты изделий с использованием различных графических средств и приемов.</w:t>
      </w:r>
    </w:p>
    <w:p w:rsidR="00B70D8D" w:rsidRPr="00B70D8D" w:rsidRDefault="00B70D8D" w:rsidP="005A5A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ПК 1.5. Самостоятельно разрабатывать колористические решения художественно-графических проектов изделий декоративно-прикладного и народного искусства.</w:t>
      </w:r>
    </w:p>
    <w:p w:rsidR="00B70D8D" w:rsidRPr="00B70D8D" w:rsidRDefault="00B70D8D" w:rsidP="005A5A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ПК 1.6. Владеть культурой устной и письменной речи, профессиональной терминологией.</w:t>
      </w:r>
    </w:p>
    <w:p w:rsidR="00B70D8D" w:rsidRPr="00B70D8D" w:rsidRDefault="00B70D8D" w:rsidP="005A5A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ПК 1.7. Использовать компьютерные технологии при проектировании изделий традиционного прикладного искусства.</w:t>
      </w:r>
    </w:p>
    <w:p w:rsidR="001B600C" w:rsidRPr="00B70D8D" w:rsidRDefault="00B70D8D" w:rsidP="005A5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0D8D">
        <w:rPr>
          <w:rFonts w:ascii="Times New Roman" w:eastAsia="Times New Roman" w:hAnsi="Times New Roman" w:cs="Times New Roman"/>
          <w:bCs/>
          <w:sz w:val="24"/>
          <w:szCs w:val="24"/>
        </w:rPr>
        <w:t>ПК 1.8. Представлять художественные изделия по собственным композициям для участия в различных выставках и конкурсах.</w:t>
      </w:r>
    </w:p>
    <w:p w:rsidR="001B600C" w:rsidRPr="003E2BF6" w:rsidRDefault="001B600C" w:rsidP="001B600C">
      <w:pPr>
        <w:suppressAutoHyphens/>
        <w:rPr>
          <w:b/>
          <w:sz w:val="26"/>
          <w:szCs w:val="26"/>
        </w:rPr>
      </w:pPr>
    </w:p>
    <w:p w:rsidR="001B600C" w:rsidRPr="00640A25" w:rsidRDefault="001B600C" w:rsidP="001B600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1.3. Реализация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воспитательных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аспектов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в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процессе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учебных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занятий</w:t>
      </w:r>
    </w:p>
    <w:p w:rsidR="001B600C" w:rsidRPr="00640A25" w:rsidRDefault="001B600C" w:rsidP="001B600C">
      <w:pPr>
        <w:tabs>
          <w:tab w:val="left" w:pos="10206"/>
        </w:tabs>
        <w:ind w:firstLine="709"/>
        <w:jc w:val="both"/>
        <w:rPr>
          <w:spacing w:val="-2"/>
        </w:rPr>
      </w:pPr>
      <w:r w:rsidRPr="00640A25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40A25">
        <w:rPr>
          <w:spacing w:val="-2"/>
        </w:rPr>
        <w:t>включающих:</w:t>
      </w:r>
    </w:p>
    <w:p w:rsidR="001B600C" w:rsidRPr="00640A25" w:rsidRDefault="001B600C" w:rsidP="001B600C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демонстрацию интереса к будущей профессии;</w:t>
      </w:r>
    </w:p>
    <w:p w:rsidR="001B600C" w:rsidRPr="00640A25" w:rsidRDefault="001B600C" w:rsidP="001B60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 оценку собственного продвижения, личностного развития;</w:t>
      </w:r>
    </w:p>
    <w:p w:rsidR="001B600C" w:rsidRPr="00640A25" w:rsidRDefault="001B600C" w:rsidP="001B60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1B600C" w:rsidRPr="00640A25" w:rsidRDefault="001B600C" w:rsidP="001B600C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ответственность за результат учебной деятельности и подготовки к профессиональной деятельности;</w:t>
      </w:r>
    </w:p>
    <w:p w:rsidR="001B600C" w:rsidRPr="00640A25" w:rsidRDefault="001B600C" w:rsidP="001B60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 проявление высокопрофессиональной трудовой активности;</w:t>
      </w:r>
    </w:p>
    <w:p w:rsidR="001B600C" w:rsidRPr="00640A25" w:rsidRDefault="001B600C" w:rsidP="001B60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 участие в исследовательской и проектной работе;</w:t>
      </w:r>
    </w:p>
    <w:p w:rsidR="001B600C" w:rsidRPr="00640A25" w:rsidRDefault="001B600C" w:rsidP="001B60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1B600C" w:rsidRPr="00640A25" w:rsidRDefault="001B600C" w:rsidP="001B600C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1B600C" w:rsidRPr="00640A25" w:rsidRDefault="001B600C" w:rsidP="001B600C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конструктивное взаимодействие в учебном коллективе;</w:t>
      </w:r>
    </w:p>
    <w:p w:rsidR="001B600C" w:rsidRPr="00640A25" w:rsidRDefault="001B600C" w:rsidP="001B60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демонстрация навыков межличностного делового общения, социального имиджа;</w:t>
      </w:r>
    </w:p>
    <w:p w:rsidR="001B600C" w:rsidRPr="00640A25" w:rsidRDefault="001B600C" w:rsidP="001B600C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1B600C" w:rsidRPr="00640A25" w:rsidRDefault="001B600C" w:rsidP="001B60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сформированность гражданской позиции; участие в волонтерском движении;  </w:t>
      </w:r>
    </w:p>
    <w:p w:rsidR="001B600C" w:rsidRPr="00640A25" w:rsidRDefault="001B600C" w:rsidP="001B60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проявление мировоззренческих установок на готовность молодых людей к работе  на благо Отечества;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проявление правовой активности и навыков правомерного поведения, уважения к Закону;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отсутствие фактов проявления идеологии терроризма и экстремизма среди обучающихся;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отсутствие социальных конфликтов среди обучающихся, основанных на </w:t>
      </w:r>
      <w:r w:rsidRPr="00640A25">
        <w:lastRenderedPageBreak/>
        <w:t>межнациональной, межрелигиозной почве;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добровольческие инициативы по поддержки инвалидов и престарелых граждан;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проявление экологической культуры, бережного отношения к родной земле, природным богатствам России и мира;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демонстрацию навыков здорового образа жизни и высокий уровень культуры здоровья обучающихся;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 xml:space="preserve">участие в конкурсах профессионального мастерства разного уровня и в командных проектах; 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формирование мотивации на получение профильного высшего образования по выбранной специальности;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1B600C" w:rsidRPr="00640A25" w:rsidRDefault="001B600C" w:rsidP="001B600C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</w:pPr>
      <w:r w:rsidRPr="00640A25">
        <w:t>развитие эстетического восприятия, способности воспринимать прекрасное в окружающей природе, в искусстве.</w:t>
      </w:r>
    </w:p>
    <w:p w:rsidR="001B600C" w:rsidRPr="00640A25" w:rsidRDefault="001B600C" w:rsidP="001B600C">
      <w:pPr>
        <w:ind w:firstLine="709"/>
        <w:jc w:val="both"/>
      </w:pPr>
      <w:r w:rsidRPr="00640A25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40A25">
        <w:rPr>
          <w:spacing w:val="40"/>
        </w:rPr>
        <w:t xml:space="preserve"> </w:t>
      </w:r>
      <w:r w:rsidRPr="00640A25">
        <w:t>для обсуждения.</w:t>
      </w:r>
    </w:p>
    <w:p w:rsidR="001B600C" w:rsidRPr="00640A25" w:rsidRDefault="001B600C" w:rsidP="001B600C">
      <w:pPr>
        <w:pStyle w:val="af"/>
        <w:spacing w:after="0"/>
        <w:ind w:firstLine="709"/>
        <w:jc w:val="both"/>
      </w:pPr>
    </w:p>
    <w:p w:rsidR="001B600C" w:rsidRPr="00640A25" w:rsidRDefault="001B600C" w:rsidP="001B600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1.4.Использование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и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интерактивных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форм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проведения</w:t>
      </w:r>
      <w:r w:rsidRPr="00640A25">
        <w:rPr>
          <w:b/>
          <w:spacing w:val="-5"/>
        </w:rPr>
        <w:t xml:space="preserve"> </w:t>
      </w:r>
      <w:r w:rsidRPr="00640A25">
        <w:rPr>
          <w:b/>
          <w:spacing w:val="-2"/>
        </w:rPr>
        <w:t>занятий</w:t>
      </w:r>
    </w:p>
    <w:p w:rsidR="001B600C" w:rsidRPr="00640A25" w:rsidRDefault="001B600C" w:rsidP="001B600C">
      <w:pPr>
        <w:pStyle w:val="af"/>
        <w:spacing w:after="0"/>
        <w:ind w:firstLine="709"/>
        <w:jc w:val="both"/>
      </w:pPr>
      <w:r w:rsidRPr="00640A25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1B600C" w:rsidRPr="00640A25" w:rsidRDefault="001B600C" w:rsidP="001B600C">
      <w:pPr>
        <w:pStyle w:val="a7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t>групповая</w:t>
      </w:r>
      <w:r w:rsidRPr="00640A25">
        <w:rPr>
          <w:spacing w:val="-3"/>
        </w:rPr>
        <w:t xml:space="preserve"> </w:t>
      </w:r>
      <w:r w:rsidRPr="00640A25">
        <w:t>работа</w:t>
      </w:r>
      <w:r w:rsidRPr="00640A25">
        <w:rPr>
          <w:spacing w:val="-2"/>
        </w:rPr>
        <w:t xml:space="preserve"> </w:t>
      </w:r>
      <w:r w:rsidRPr="00640A25">
        <w:t>или</w:t>
      </w:r>
      <w:r w:rsidRPr="00640A25">
        <w:rPr>
          <w:spacing w:val="-2"/>
        </w:rPr>
        <w:t xml:space="preserve"> </w:t>
      </w:r>
      <w:r w:rsidRPr="00640A25">
        <w:t>работа</w:t>
      </w:r>
      <w:r w:rsidRPr="00640A25">
        <w:rPr>
          <w:spacing w:val="-3"/>
        </w:rPr>
        <w:t xml:space="preserve"> </w:t>
      </w:r>
      <w:r w:rsidRPr="00640A25">
        <w:t>в</w:t>
      </w:r>
      <w:r w:rsidRPr="00640A25">
        <w:rPr>
          <w:spacing w:val="-2"/>
        </w:rPr>
        <w:t xml:space="preserve"> парах;</w:t>
      </w:r>
    </w:p>
    <w:p w:rsidR="001B600C" w:rsidRPr="00640A25" w:rsidRDefault="001B600C" w:rsidP="001B600C">
      <w:pPr>
        <w:pStyle w:val="a7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4"/>
        </w:rPr>
        <w:t xml:space="preserve"> </w:t>
      </w:r>
      <w:r w:rsidRPr="00640A25">
        <w:t>ситуационных</w:t>
      </w:r>
      <w:r w:rsidRPr="00640A25">
        <w:rPr>
          <w:spacing w:val="-2"/>
        </w:rPr>
        <w:t xml:space="preserve"> задач;</w:t>
      </w:r>
    </w:p>
    <w:p w:rsidR="001B600C" w:rsidRPr="00640A25" w:rsidRDefault="001B600C" w:rsidP="001B600C">
      <w:pPr>
        <w:pStyle w:val="a7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5"/>
        </w:rPr>
        <w:t xml:space="preserve"> </w:t>
      </w:r>
      <w:r w:rsidRPr="00640A25">
        <w:t>производственных</w:t>
      </w:r>
      <w:r w:rsidRPr="00640A25">
        <w:rPr>
          <w:spacing w:val="-5"/>
        </w:rPr>
        <w:t xml:space="preserve"> </w:t>
      </w:r>
      <w:r w:rsidRPr="00640A25">
        <w:rPr>
          <w:spacing w:val="-2"/>
        </w:rPr>
        <w:t>задач;</w:t>
      </w:r>
    </w:p>
    <w:p w:rsidR="001B600C" w:rsidRPr="00640A25" w:rsidRDefault="001B600C" w:rsidP="001B600C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rPr>
          <w:spacing w:val="-2"/>
        </w:rPr>
        <w:t>исследовательская</w:t>
      </w:r>
      <w:r w:rsidRPr="00640A25">
        <w:t xml:space="preserve"> </w:t>
      </w:r>
      <w:r w:rsidRPr="00640A25">
        <w:rPr>
          <w:spacing w:val="-2"/>
        </w:rPr>
        <w:t>деятельность</w:t>
      </w:r>
      <w:r w:rsidRPr="00640A25">
        <w:t xml:space="preserve"> </w:t>
      </w:r>
      <w:r w:rsidRPr="00640A25">
        <w:rPr>
          <w:spacing w:val="-2"/>
        </w:rPr>
        <w:t>обучающихся</w:t>
      </w:r>
      <w:r w:rsidRPr="00640A25">
        <w:t xml:space="preserve"> </w:t>
      </w:r>
      <w:r w:rsidRPr="00640A25">
        <w:rPr>
          <w:spacing w:val="-10"/>
        </w:rPr>
        <w:t>в</w:t>
      </w:r>
      <w:r w:rsidRPr="00640A25">
        <w:t xml:space="preserve"> </w:t>
      </w:r>
      <w:r w:rsidRPr="00640A25">
        <w:rPr>
          <w:spacing w:val="-2"/>
        </w:rPr>
        <w:t>рамках</w:t>
      </w:r>
      <w:r w:rsidRPr="00640A25">
        <w:t xml:space="preserve"> </w:t>
      </w:r>
      <w:r w:rsidRPr="00640A25">
        <w:rPr>
          <w:spacing w:val="-2"/>
        </w:rPr>
        <w:t>реализации</w:t>
      </w:r>
      <w:r w:rsidRPr="00640A25">
        <w:t xml:space="preserve"> </w:t>
      </w:r>
      <w:r w:rsidRPr="00640A25">
        <w:rPr>
          <w:spacing w:val="-4"/>
        </w:rPr>
        <w:t xml:space="preserve">ими </w:t>
      </w:r>
      <w:r w:rsidRPr="00640A25">
        <w:t>индивидуальных исследовательских проектов;</w:t>
      </w:r>
    </w:p>
    <w:p w:rsidR="001B600C" w:rsidRPr="00640A25" w:rsidRDefault="001B600C" w:rsidP="001B600C">
      <w:pPr>
        <w:pStyle w:val="af"/>
        <w:spacing w:after="0"/>
        <w:ind w:firstLine="709"/>
        <w:jc w:val="both"/>
        <w:rPr>
          <w:b/>
        </w:rPr>
      </w:pPr>
    </w:p>
    <w:p w:rsidR="001B600C" w:rsidRPr="00640A25" w:rsidRDefault="001B600C" w:rsidP="001B600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1.5.Практическая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подготовка</w:t>
      </w:r>
    </w:p>
    <w:p w:rsidR="001B600C" w:rsidRPr="00640A25" w:rsidRDefault="001B600C" w:rsidP="001B600C">
      <w:pPr>
        <w:pStyle w:val="af"/>
        <w:spacing w:after="0"/>
        <w:ind w:firstLine="709"/>
        <w:jc w:val="both"/>
      </w:pPr>
      <w:r w:rsidRPr="00640A25">
        <w:t>Практическая подготовка при реализации профессионального модуля организуется в форме:</w:t>
      </w:r>
    </w:p>
    <w:p w:rsidR="001B600C" w:rsidRPr="00640A25" w:rsidRDefault="001B600C" w:rsidP="001B600C">
      <w:pPr>
        <w:pStyle w:val="a7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t>учебной</w:t>
      </w:r>
      <w:r w:rsidRPr="00640A25">
        <w:rPr>
          <w:spacing w:val="-3"/>
        </w:rPr>
        <w:t xml:space="preserve"> </w:t>
      </w:r>
      <w:r w:rsidRPr="00640A25">
        <w:t>и</w:t>
      </w:r>
      <w:r w:rsidRPr="00640A25">
        <w:rPr>
          <w:spacing w:val="-3"/>
        </w:rPr>
        <w:t xml:space="preserve"> </w:t>
      </w:r>
      <w:r w:rsidRPr="00640A25">
        <w:t>производственной</w:t>
      </w:r>
      <w:r w:rsidRPr="00640A25">
        <w:rPr>
          <w:spacing w:val="-4"/>
        </w:rPr>
        <w:t xml:space="preserve"> </w:t>
      </w:r>
      <w:r w:rsidRPr="00640A25">
        <w:rPr>
          <w:spacing w:val="-2"/>
        </w:rPr>
        <w:t>практики;</w:t>
      </w:r>
    </w:p>
    <w:p w:rsidR="001B600C" w:rsidRPr="00640A25" w:rsidRDefault="001B600C" w:rsidP="001B600C">
      <w:pPr>
        <w:pStyle w:val="a7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40A25">
        <w:rPr>
          <w:spacing w:val="-2"/>
        </w:rPr>
        <w:t>деятельностью;</w:t>
      </w:r>
    </w:p>
    <w:p w:rsidR="001B600C" w:rsidRDefault="001B600C" w:rsidP="001B600C">
      <w:pPr>
        <w:pStyle w:val="a7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</w:pPr>
      <w:r w:rsidRPr="00640A25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40A25">
        <w:rPr>
          <w:spacing w:val="40"/>
        </w:rPr>
        <w:t xml:space="preserve"> </w:t>
      </w:r>
      <w:r w:rsidRPr="00640A25">
        <w:t>деятельностью в условиях, приближенных к реальным производственным.</w:t>
      </w:r>
    </w:p>
    <w:p w:rsidR="001B600C" w:rsidRDefault="001B600C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0705D" w:rsidRPr="002E1ABE" w:rsidRDefault="000A6378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Arial" w:hAnsi="Arial" w:cs="Arial"/>
          <w:color w:val="000000"/>
          <w:sz w:val="24"/>
          <w:szCs w:val="24"/>
        </w:rPr>
        <w:br/>
      </w:r>
      <w:r w:rsidR="00C0705D" w:rsidRPr="002E1ABE">
        <w:rPr>
          <w:rFonts w:ascii="Times New Roman" w:hAnsi="Times New Roman" w:cs="Times New Roman"/>
          <w:b/>
          <w:sz w:val="24"/>
          <w:szCs w:val="24"/>
        </w:rPr>
        <w:t>1.</w:t>
      </w:r>
      <w:r w:rsidR="001B600C">
        <w:rPr>
          <w:rFonts w:ascii="Times New Roman" w:hAnsi="Times New Roman" w:cs="Times New Roman"/>
          <w:b/>
          <w:sz w:val="24"/>
          <w:szCs w:val="24"/>
        </w:rPr>
        <w:t>6</w:t>
      </w:r>
      <w:r w:rsidR="00C0705D" w:rsidRPr="002E1AB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52B3" w:rsidRPr="002E1ABE">
        <w:rPr>
          <w:rFonts w:ascii="Times New Roman" w:hAnsi="Times New Roman" w:cs="Times New Roman"/>
          <w:b/>
          <w:sz w:val="24"/>
          <w:szCs w:val="24"/>
        </w:rPr>
        <w:t>К</w:t>
      </w:r>
      <w:r w:rsidR="00C0705D" w:rsidRPr="002E1ABE">
        <w:rPr>
          <w:rFonts w:ascii="Times New Roman" w:hAnsi="Times New Roman" w:cs="Times New Roman"/>
          <w:b/>
          <w:sz w:val="24"/>
          <w:szCs w:val="24"/>
        </w:rPr>
        <w:t>оличество часов на освоение программы дисциплины:</w:t>
      </w:r>
    </w:p>
    <w:p w:rsidR="00C0705D" w:rsidRPr="002E1ABE" w:rsidRDefault="00C0705D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BE">
        <w:rPr>
          <w:rFonts w:ascii="Times New Roman" w:hAnsi="Times New Roman" w:cs="Times New Roman"/>
          <w:sz w:val="24"/>
          <w:szCs w:val="24"/>
        </w:rPr>
        <w:t>максимальной учебной нагрузки</w:t>
      </w:r>
      <w:r w:rsidR="0008456A" w:rsidRPr="002E1ABE">
        <w:rPr>
          <w:rFonts w:ascii="Times New Roman" w:hAnsi="Times New Roman" w:cs="Times New Roman"/>
          <w:sz w:val="24"/>
          <w:szCs w:val="24"/>
        </w:rPr>
        <w:t xml:space="preserve"> </w:t>
      </w:r>
      <w:r w:rsidRPr="002E1ABE">
        <w:rPr>
          <w:rFonts w:ascii="Times New Roman" w:hAnsi="Times New Roman" w:cs="Times New Roman"/>
          <w:sz w:val="24"/>
          <w:szCs w:val="24"/>
        </w:rPr>
        <w:t xml:space="preserve"> обучающегося </w:t>
      </w:r>
      <w:r w:rsidR="0008456A" w:rsidRPr="002E1ABE">
        <w:rPr>
          <w:rFonts w:ascii="Times New Roman" w:hAnsi="Times New Roman" w:cs="Times New Roman"/>
          <w:sz w:val="24"/>
          <w:szCs w:val="24"/>
        </w:rPr>
        <w:t xml:space="preserve">144 </w:t>
      </w:r>
      <w:r w:rsidR="008F4CC3" w:rsidRPr="002E1ABE">
        <w:rPr>
          <w:rFonts w:ascii="Times New Roman" w:hAnsi="Times New Roman" w:cs="Times New Roman"/>
          <w:sz w:val="24"/>
          <w:szCs w:val="24"/>
        </w:rPr>
        <w:t>часа</w:t>
      </w:r>
      <w:r w:rsidR="0008456A" w:rsidRPr="002E1ABE">
        <w:rPr>
          <w:rFonts w:ascii="Times New Roman" w:hAnsi="Times New Roman" w:cs="Times New Roman"/>
          <w:sz w:val="24"/>
          <w:szCs w:val="24"/>
        </w:rPr>
        <w:t>.</w:t>
      </w:r>
    </w:p>
    <w:p w:rsidR="00C0705D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ABE" w:rsidRDefault="002E1ABE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ABE" w:rsidRDefault="002E1ABE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ABE" w:rsidRPr="002E1ABE" w:rsidRDefault="002E1ABE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705D" w:rsidRPr="002E1ABE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 xml:space="preserve">2. СТРУКТУРА И СОДЕРЖАНИЕ УЧЕБНОЙ </w:t>
      </w:r>
      <w:r w:rsidR="00D4191B" w:rsidRPr="002E1ABE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C0705D" w:rsidRPr="002E1ABE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1ABE">
        <w:rPr>
          <w:rFonts w:ascii="Times New Roman" w:hAnsi="Times New Roman" w:cs="Times New Roman"/>
          <w:b/>
          <w:sz w:val="24"/>
          <w:szCs w:val="24"/>
        </w:rPr>
        <w:t xml:space="preserve">2.1. Объем учебной </w:t>
      </w:r>
      <w:r w:rsidR="00D4191B" w:rsidRPr="002E1ABE">
        <w:rPr>
          <w:rFonts w:ascii="Times New Roman" w:hAnsi="Times New Roman" w:cs="Times New Roman"/>
          <w:b/>
          <w:sz w:val="24"/>
          <w:szCs w:val="24"/>
        </w:rPr>
        <w:t>практики</w:t>
      </w:r>
      <w:r w:rsidRPr="002E1ABE">
        <w:rPr>
          <w:rFonts w:ascii="Times New Roman" w:hAnsi="Times New Roman" w:cs="Times New Roman"/>
          <w:b/>
          <w:sz w:val="24"/>
          <w:szCs w:val="24"/>
        </w:rPr>
        <w:t xml:space="preserve">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0705D" w:rsidRPr="002E1ABE" w:rsidTr="000A6378">
        <w:trPr>
          <w:trHeight w:val="319"/>
        </w:trPr>
        <w:tc>
          <w:tcPr>
            <w:tcW w:w="7904" w:type="dxa"/>
            <w:shd w:val="clear" w:color="auto" w:fill="auto"/>
          </w:tcPr>
          <w:p w:rsidR="00C0705D" w:rsidRPr="002E1ABE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0705D" w:rsidRPr="002E1ABE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C0705D" w:rsidRPr="002E1ABE" w:rsidTr="00BA48A9">
        <w:trPr>
          <w:trHeight w:val="285"/>
        </w:trPr>
        <w:tc>
          <w:tcPr>
            <w:tcW w:w="7904" w:type="dxa"/>
            <w:shd w:val="clear" w:color="auto" w:fill="auto"/>
          </w:tcPr>
          <w:p w:rsidR="00C0705D" w:rsidRPr="002E1ABE" w:rsidRDefault="00C0705D" w:rsidP="00E645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0705D" w:rsidRPr="002E1ABE" w:rsidRDefault="00171ECD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108</w:t>
            </w:r>
          </w:p>
        </w:tc>
      </w:tr>
      <w:tr w:rsidR="00C0705D" w:rsidRPr="002E1ABE" w:rsidTr="00BA48A9">
        <w:tc>
          <w:tcPr>
            <w:tcW w:w="7904" w:type="dxa"/>
            <w:shd w:val="clear" w:color="auto" w:fill="auto"/>
          </w:tcPr>
          <w:p w:rsidR="00C0705D" w:rsidRPr="002E1ABE" w:rsidRDefault="0008456A" w:rsidP="00E645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</w:t>
            </w:r>
            <w:r w:rsidR="00C0705D" w:rsidRPr="002E1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0705D" w:rsidRPr="002E1ABE" w:rsidRDefault="00171ECD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108</w:t>
            </w:r>
          </w:p>
        </w:tc>
      </w:tr>
      <w:tr w:rsidR="00C0705D" w:rsidRPr="002E1ABE" w:rsidTr="00BA48A9">
        <w:tc>
          <w:tcPr>
            <w:tcW w:w="9704" w:type="dxa"/>
            <w:gridSpan w:val="2"/>
            <w:shd w:val="clear" w:color="auto" w:fill="auto"/>
          </w:tcPr>
          <w:p w:rsidR="00C0705D" w:rsidRPr="002E1ABE" w:rsidRDefault="00C0705D" w:rsidP="000A637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 аттестация в фо</w:t>
            </w:r>
            <w:r w:rsidR="008F4CC3"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рме  -  д</w:t>
            </w:r>
            <w:r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ифференцир</w:t>
            </w:r>
            <w:r w:rsidR="000A6378"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ованны</w:t>
            </w:r>
            <w:r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й зачёт, </w:t>
            </w:r>
            <w:r w:rsidR="008F4CC3" w:rsidRPr="002E1ABE">
              <w:rPr>
                <w:rFonts w:ascii="Times New Roman" w:hAnsi="Times New Roman" w:cs="Times New Roman"/>
                <w:sz w:val="24"/>
                <w:szCs w:val="24"/>
              </w:rPr>
              <w:t>отчетная выставка учебно-творческих работ обучающихся</w:t>
            </w:r>
            <w:r w:rsidRPr="002E1A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    </w:t>
            </w:r>
          </w:p>
        </w:tc>
      </w:tr>
    </w:tbl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C0705D" w:rsidRPr="00E645B8">
          <w:pgSz w:w="11906" w:h="16838"/>
          <w:pgMar w:top="1134" w:right="850" w:bottom="1134" w:left="1701" w:header="708" w:footer="708" w:gutter="0"/>
          <w:cols w:space="720"/>
        </w:sectPr>
      </w:pPr>
    </w:p>
    <w:p w:rsidR="00C0705D" w:rsidRPr="005C301E" w:rsidRDefault="00C0705D" w:rsidP="00FE10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u w:val="single"/>
        </w:rPr>
      </w:pPr>
      <w:r w:rsidRPr="005C301E">
        <w:rPr>
          <w:b/>
        </w:rPr>
        <w:lastRenderedPageBreak/>
        <w:t xml:space="preserve">2.2. </w:t>
      </w:r>
      <w:r w:rsidR="00B17C0C" w:rsidRPr="005C301E">
        <w:rPr>
          <w:b/>
        </w:rPr>
        <w:t>Т</w:t>
      </w:r>
      <w:r w:rsidRPr="005C301E">
        <w:rPr>
          <w:b/>
        </w:rPr>
        <w:t xml:space="preserve">ематический план и содержание учебной </w:t>
      </w:r>
      <w:r w:rsidR="00A7215B" w:rsidRPr="005C301E">
        <w:rPr>
          <w:b/>
        </w:rPr>
        <w:t xml:space="preserve">практики </w:t>
      </w:r>
      <w:r w:rsidRPr="005C301E">
        <w:rPr>
          <w:b/>
          <w:caps/>
        </w:rPr>
        <w:t xml:space="preserve"> </w:t>
      </w:r>
      <w:r w:rsidR="00A7215B" w:rsidRPr="005C301E">
        <w:rPr>
          <w:b/>
          <w:u w:val="single"/>
        </w:rPr>
        <w:t>Работа с нату</w:t>
      </w:r>
      <w:r w:rsidR="005B3469" w:rsidRPr="005C301E">
        <w:rPr>
          <w:b/>
          <w:u w:val="single"/>
        </w:rPr>
        <w:t>ры на открытом воздухе (пленэр)</w:t>
      </w:r>
    </w:p>
    <w:p w:rsidR="005B3469" w:rsidRDefault="005B3469" w:rsidP="005B3469"/>
    <w:tbl>
      <w:tblPr>
        <w:tblStyle w:val="a6"/>
        <w:tblW w:w="15134" w:type="dxa"/>
        <w:tblLook w:val="04A0" w:firstRow="1" w:lastRow="0" w:firstColumn="1" w:lastColumn="0" w:noHBand="0" w:noVBand="1"/>
      </w:tblPr>
      <w:tblGrid>
        <w:gridCol w:w="3732"/>
        <w:gridCol w:w="9276"/>
        <w:gridCol w:w="2126"/>
      </w:tblGrid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14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семестр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Pr="00A31F03" w:rsidRDefault="005B3469" w:rsidP="001B600C">
            <w:pPr>
              <w:tabs>
                <w:tab w:val="left" w:pos="145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Раздел1.Вводное занятие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Pr="00A31F03" w:rsidRDefault="006850D4" w:rsidP="00171ECD">
            <w:pPr>
              <w:tabs>
                <w:tab w:val="left" w:pos="145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  <w:r w:rsidR="001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B3469" w:rsidTr="00171ECD">
        <w:trPr>
          <w:trHeight w:val="1492"/>
        </w:trPr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3469" w:rsidRPr="00917052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170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практик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Pr="00917052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0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Ознакомление обучающихся с программой практики, постановка целей, задач. Ознакомление с графиком работы на период практики.  Знакомство с техникой безопасности, правилами внутреннего распорядка, правилами трудового этикета, правами и обязанностями на местах практики. </w:t>
            </w:r>
          </w:p>
          <w:p w:rsidR="005B3469" w:rsidRPr="00086D9C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05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9170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Ознакомление студентов с положением о практике </w:t>
            </w:r>
            <w:r w:rsidRPr="00917052">
              <w:rPr>
                <w:rFonts w:ascii="Times New Roman" w:hAnsi="Times New Roman" w:cs="Times New Roman"/>
                <w:bCs/>
                <w:sz w:val="24"/>
                <w:szCs w:val="24"/>
              </w:rPr>
              <w:t>Выдача индивидуального задания.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Pr="00A31F03" w:rsidRDefault="00171ECD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B3469" w:rsidTr="001B600C">
        <w:trPr>
          <w:trHeight w:val="392"/>
        </w:trPr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Изображение растений.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171ECD" w:rsidP="001B60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5B3469" w:rsidTr="001B600C">
        <w:trPr>
          <w:trHeight w:val="395"/>
        </w:trPr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Зарисовки отдельных растений (травы, цветы).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Зарисовки отдельных растений,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(травы, цветы). Размер до А-4. Материал - карандаш.   </w:t>
            </w:r>
          </w:p>
          <w:p w:rsidR="005B3469" w:rsidRPr="00B97786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3469" w:rsidRDefault="006850D4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</w:t>
            </w: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Реалистическое изображение растений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графическим материалом.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Зарисовки отдельных растений (травы, цветы).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 до А-4. 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любой графический материал.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171ECD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2.3 </w:t>
            </w: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Живописное изображение растений.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Зарисовки отдельных растений (травы, цветы).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до А-4. Материал по выбору.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171ECD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Стилизация растений.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Стилизованное изображение растений.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до А-4. Материал по выбору.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171ECD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FE49D8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животного мира.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171ECD" w:rsidP="001B600C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Изображение животных и птиц простым карандашом.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Изображение 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 птиц простым карандашом</w:t>
            </w: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 до А-4. Материал простой карандаш.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171ECD" w:rsidP="001B600C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 </w:t>
            </w: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Изображение животных и птиц графическими материалами.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845">
              <w:rPr>
                <w:rFonts w:ascii="Times New Roman" w:hAnsi="Times New Roman" w:cs="Times New Roman"/>
                <w:sz w:val="24"/>
                <w:szCs w:val="24"/>
              </w:rPr>
              <w:t>Изображение животных и птиц графическими материалами.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- масло. Размер до А-4. 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любой графический.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171ECD" w:rsidP="001B600C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Живописное изображение животных и птиц.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Живописное изображение животных и птиц.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– акварель, темпера, акрил, гуашь.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 – до А-4. </w:t>
            </w:r>
          </w:p>
          <w:p w:rsidR="006673D8" w:rsidRDefault="006673D8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171ECD" w:rsidP="001B600C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Стилизованное изображение животных и птиц.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Стилизованное изображение животных и птиц. Материал – любой. Размер – до А-4. 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Default="00171ECD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73D8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3D8" w:rsidRDefault="006673D8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семестр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3D8" w:rsidRDefault="006673D8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3D8" w:rsidRDefault="006673D8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469" w:rsidTr="001B600C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Pr="00B208C8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B20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Изображение веток деревьев, пней, отдельных деревьев, группы деревьев.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469" w:rsidRPr="00A9391C" w:rsidRDefault="006673D8" w:rsidP="00171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E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B3469" w:rsidTr="001B600C">
        <w:trPr>
          <w:trHeight w:val="1410"/>
        </w:trPr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FE49D8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EA3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EA3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карандашом и другими графическими материалами веток деревьев, пней, отдельных деревьев, группы деревьев.</w:t>
            </w:r>
          </w:p>
        </w:tc>
        <w:tc>
          <w:tcPr>
            <w:tcW w:w="9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EA3845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3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карандашом и другими графическими материалами веток деревьев, пней, отдельных деревьев, группы деревьев.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любой графический.  Размер до А-4. 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A9391C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3469" w:rsidTr="001B600C">
        <w:trPr>
          <w:trHeight w:val="441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086D9C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 акварелью, гуашью, темперой веток деревьев, пней, отдельных деревьев, группы деревьев.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0444A2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 акварелью, гуашью, темперой веток деревьев, пней, отдельных деревьев, группы деревьев.</w:t>
            </w:r>
          </w:p>
          <w:p w:rsidR="005B3469" w:rsidRPr="00086D9C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акварель, гуашь. Размер до А-4.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A9391C" w:rsidRDefault="00171ECD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3469" w:rsidTr="001B600C">
        <w:trPr>
          <w:trHeight w:val="420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086D9C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4.3 </w:t>
            </w:r>
            <w:r w:rsidRPr="00FE4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Декоративные переработки отдельных зарисовок и этюдов веток деревьев, пней, отдельных деревьев, группы деревьев.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FE49D8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Декоративные переработки отдельных зарисовок и этюдов веток деревьев, пней, отдельных деревьев, группы деревьев.</w:t>
            </w:r>
          </w:p>
          <w:p w:rsidR="005B3469" w:rsidRPr="00086D9C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любой.  Размер до А-4.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A9391C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3469" w:rsidTr="001B600C">
        <w:trPr>
          <w:trHeight w:val="330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B208C8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8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Изображение</w:t>
            </w:r>
            <w:r w:rsidRPr="00B208C8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B20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пейзажа.</w:t>
            </w:r>
            <w:r w:rsidRPr="00B208C8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B208C8" w:rsidRDefault="005B3469" w:rsidP="001B600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6850D4" w:rsidRDefault="006850D4" w:rsidP="00685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D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B3469" w:rsidTr="001B600C">
        <w:trPr>
          <w:trHeight w:val="375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086D9C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1 </w:t>
            </w: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карандашом и другими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графическими материалами</w:t>
            </w: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0444A2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карандашом и другими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графическими материалами</w:t>
            </w: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B3469" w:rsidRPr="00086D9C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любой графический.  Размер до А-4.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A9391C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3469" w:rsidTr="001B600C">
        <w:trPr>
          <w:trHeight w:val="480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0444A2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5.2 </w:t>
            </w: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 акварелью, гуашью, темперой пейзажей.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0444A2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 акварелью, гуашью, темперой пейзажей.</w:t>
            </w:r>
          </w:p>
          <w:p w:rsidR="005B3469" w:rsidRPr="00086D9C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акварель, гуашь. Размер до А-4.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A9391C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3469" w:rsidTr="00171ECD">
        <w:trPr>
          <w:trHeight w:val="742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0444A2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5.3 </w:t>
            </w: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решение пейзажа.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0444A2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решение пейзажа.</w:t>
            </w:r>
          </w:p>
          <w:p w:rsidR="005B3469" w:rsidRPr="000444A2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любой.  Размер до А-4.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A9391C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3469" w:rsidTr="001B600C">
        <w:trPr>
          <w:trHeight w:val="465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086D9C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  <w:r w:rsidRPr="00B208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20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Изображение архитектурных форм и элементов, колодца, ворот, ставней и т. </w:t>
            </w:r>
            <w:proofErr w:type="gramStart"/>
            <w:r w:rsidRPr="00B20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д..</w:t>
            </w:r>
            <w:proofErr w:type="gramEnd"/>
            <w:r w:rsidRPr="00044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EA3845" w:rsidRDefault="005B3469" w:rsidP="001B60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Default="00171ECD" w:rsidP="001B60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B3469" w:rsidTr="001B600C">
        <w:trPr>
          <w:trHeight w:val="420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Pr="001130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.1 </w:t>
            </w:r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Зарисовки карандашом или другими графическими материалами архитектурных форм и элементов, колодца, ворот, ставней и т. </w:t>
            </w:r>
            <w:proofErr w:type="gramStart"/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д..</w:t>
            </w:r>
            <w:proofErr w:type="gramEnd"/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Зарисовки карандашом или другими графическими материалами архитектурных форм и элементов, колодца, ворот, ставней и т. </w:t>
            </w:r>
            <w:proofErr w:type="gramStart"/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д..</w:t>
            </w:r>
            <w:proofErr w:type="gramEnd"/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любой графический.  Размер до А-4. </w:t>
            </w:r>
          </w:p>
          <w:p w:rsidR="005B3469" w:rsidRPr="001130D6" w:rsidRDefault="005B3469" w:rsidP="001B600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6673D8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469" w:rsidRPr="006673D8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3469" w:rsidTr="001B600C">
        <w:trPr>
          <w:trHeight w:val="375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130D6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 акварелью, гуашью, темперой архитектурных 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колодца, ворот, ставней и т. д..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 акварелью, гуашью, темперой архитектурных форм элементов.</w:t>
            </w:r>
          </w:p>
          <w:p w:rsidR="005B3469" w:rsidRDefault="005B3469" w:rsidP="001B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акварель, гуашь. Размер до А-4. </w:t>
            </w:r>
          </w:p>
          <w:p w:rsidR="005B3469" w:rsidRPr="00EA3845" w:rsidRDefault="005B3469" w:rsidP="001B60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6673D8" w:rsidRDefault="005B3469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469" w:rsidRPr="006673D8" w:rsidRDefault="006850D4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3469" w:rsidTr="001B600C">
        <w:trPr>
          <w:trHeight w:val="375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6.3 </w:t>
            </w: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решение</w:t>
            </w:r>
          </w:p>
          <w:p w:rsidR="005B3469" w:rsidRPr="00086D9C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архитектурных 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колодца, ворот, ставней и т. д..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решение</w:t>
            </w:r>
          </w:p>
          <w:p w:rsidR="005B3469" w:rsidRPr="001130D6" w:rsidRDefault="005B3469" w:rsidP="001B60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архитектурных 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113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13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колодца, ворот, ставней и т. д..</w:t>
            </w:r>
          </w:p>
          <w:p w:rsidR="005B3469" w:rsidRPr="00EA3845" w:rsidRDefault="005B3469" w:rsidP="001B60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– любой.  Размер до А-4.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6673D8" w:rsidRDefault="00171ECD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3469" w:rsidTr="001B600C">
        <w:trPr>
          <w:trHeight w:val="525"/>
        </w:trPr>
        <w:tc>
          <w:tcPr>
            <w:tcW w:w="3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</w:t>
            </w:r>
          </w:p>
          <w:p w:rsidR="005B3469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011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 практики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A31F03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725011" w:rsidRDefault="000C5CC6" w:rsidP="001B60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B3469" w:rsidTr="001B600C">
        <w:trPr>
          <w:trHeight w:val="520"/>
        </w:trPr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5B3469" w:rsidRPr="00A62F8B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8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A62F8B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62F8B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F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F8B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практике</w:t>
            </w: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5B3469" w:rsidRPr="00A31F03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письменного отчета по практике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5B3469" w:rsidRDefault="00171ECD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3469" w:rsidTr="001B600C">
        <w:trPr>
          <w:trHeight w:val="341"/>
        </w:trPr>
        <w:tc>
          <w:tcPr>
            <w:tcW w:w="3732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A62F8B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Pr="00A31F03" w:rsidRDefault="005B3469" w:rsidP="001B6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31F03">
              <w:rPr>
                <w:rFonts w:ascii="Times New Roman" w:hAnsi="Times New Roman" w:cs="Times New Roman"/>
                <w:bCs/>
                <w:sz w:val="24"/>
                <w:szCs w:val="24"/>
              </w:rPr>
              <w:t>. Защита отчетов. Дифференцированный зачет.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3469" w:rsidRDefault="000C5CC6" w:rsidP="001B6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3469" w:rsidTr="001B600C">
        <w:trPr>
          <w:trHeight w:val="480"/>
        </w:trPr>
        <w:tc>
          <w:tcPr>
            <w:tcW w:w="130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Pr="00EA3845" w:rsidRDefault="005B3469" w:rsidP="001B60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3469" w:rsidRDefault="005B3469" w:rsidP="000C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C5CC6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</w:tr>
    </w:tbl>
    <w:p w:rsidR="005B3469" w:rsidRPr="005B3469" w:rsidRDefault="005B3469" w:rsidP="005B3469"/>
    <w:p w:rsidR="00C0705D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</w:p>
    <w:p w:rsidR="00086D9C" w:rsidRPr="00E645B8" w:rsidRDefault="00086D9C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  <w:sectPr w:rsidR="00086D9C" w:rsidRPr="00E645B8" w:rsidSect="00B17C0C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C0705D" w:rsidRPr="001B600C" w:rsidRDefault="00C0705D" w:rsidP="001B6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2E1ABE">
        <w:rPr>
          <w:b/>
          <w:caps/>
        </w:rPr>
        <w:lastRenderedPageBreak/>
        <w:t xml:space="preserve">3. </w:t>
      </w:r>
      <w:r w:rsidR="009F4F95" w:rsidRPr="002E1ABE">
        <w:rPr>
          <w:b/>
          <w:caps/>
        </w:rPr>
        <w:t xml:space="preserve">условия </w:t>
      </w:r>
      <w:r w:rsidR="009F4F95" w:rsidRPr="001B600C">
        <w:rPr>
          <w:b/>
          <w:caps/>
        </w:rPr>
        <w:t>реализации программы учебной практики</w:t>
      </w:r>
    </w:p>
    <w:p w:rsidR="002E1ABE" w:rsidRPr="001B600C" w:rsidRDefault="002E1ABE" w:rsidP="001B600C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C0705D" w:rsidRPr="001B600C" w:rsidRDefault="00C0705D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600C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1B600C" w:rsidRPr="001B600C" w:rsidRDefault="001B600C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1B600C">
        <w:rPr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 при выполнении художественных работ, техническими средствами обучения, в том числе наборами демонстрационного оборудования (мобильное мультимедийное оборудование), персональными ноутбуками, наглядными пособиями и учебно-наглядными пособиями в виде электронных материалов к дисциплине (презентации).</w:t>
      </w:r>
    </w:p>
    <w:p w:rsidR="001B600C" w:rsidRPr="001B600C" w:rsidRDefault="001B600C" w:rsidP="001B6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B600C">
        <w:t xml:space="preserve">Мастерская оборудована посадочными рабочими местами для обучающихся и преподавателя, светильниками, </w:t>
      </w:r>
      <w:proofErr w:type="spellStart"/>
      <w:r w:rsidRPr="001B600C">
        <w:t>турнетками</w:t>
      </w:r>
      <w:proofErr w:type="spellEnd"/>
      <w:r w:rsidRPr="001B600C">
        <w:t xml:space="preserve">, шкафами для хранения материалов, красок для росписи изделий, наборов кистей и других вспомогательных материалов, методическими пособиями с поэтапными приемами гжельской </w:t>
      </w:r>
      <w:proofErr w:type="gramStart"/>
      <w:r w:rsidRPr="001B600C">
        <w:t>росписи,  шкафами</w:t>
      </w:r>
      <w:proofErr w:type="gramEnd"/>
      <w:r w:rsidRPr="001B600C">
        <w:t xml:space="preserve">  с образцами фарфоровых изделий с гжельской росписью.</w:t>
      </w:r>
    </w:p>
    <w:p w:rsidR="001B600C" w:rsidRDefault="001B600C" w:rsidP="001B6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C0705D" w:rsidRPr="001B600C" w:rsidRDefault="00C0705D" w:rsidP="001B6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B600C">
        <w:rPr>
          <w:b/>
        </w:rPr>
        <w:t>3.2. Информационное обеспечение обучения</w:t>
      </w:r>
    </w:p>
    <w:p w:rsidR="002B3FB6" w:rsidRPr="002B3FB6" w:rsidRDefault="002B3FB6" w:rsidP="002B3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3FB6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2B3FB6" w:rsidRPr="002B3FB6" w:rsidRDefault="002B3FB6" w:rsidP="002B3FB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3FB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источники</w:t>
      </w:r>
    </w:p>
    <w:p w:rsidR="002B3FB6" w:rsidRPr="002B3FB6" w:rsidRDefault="002B3FB6" w:rsidP="002B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>1. Агеева Т.В. Композиция в керамике [Электронный ресурс]: практикум для обучающихся по направлению подготовки 54.03.02 «Декоративно-прикладное искусство и народные промыслы», профиль «Художественная керамика», квалификация (степень) выпускника «</w:t>
      </w:r>
      <w:proofErr w:type="gramStart"/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>бакалавр»/</w:t>
      </w:r>
      <w:proofErr w:type="gramEnd"/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 xml:space="preserve"> Агеева Т.В.— Электрон. текстовые данные.— Кемерово: Кемеровский государственный институт культуры, 2021.— 52 c.— Режим доступа: </w:t>
      </w:r>
      <w:hyperlink r:id="rId9" w:history="1">
        <w:r w:rsidRPr="002B3FB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https://ipr-smart.ru/121315</w:t>
        </w:r>
      </w:hyperlink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B3FB6" w:rsidRPr="002B3FB6" w:rsidRDefault="002B3FB6" w:rsidP="002B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 xml:space="preserve">2. Моисеева Т.Н. Основы графической композиции в курсе пропедевтики. Первоэлементы композиции [Электронный ресурс]: учебное пособие/ Моисеева Т.Н.— Электрон. текстовые </w:t>
      </w:r>
      <w:proofErr w:type="gramStart"/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>данные.—</w:t>
      </w:r>
      <w:proofErr w:type="gramEnd"/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Омск: Омский государственный технический университет, 2021.— 160 c.— Режим доступа: https://ipr-smart.ru/124856</w:t>
      </w:r>
    </w:p>
    <w:p w:rsidR="002B3FB6" w:rsidRPr="002B3FB6" w:rsidRDefault="002B3FB6" w:rsidP="002B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B3FB6" w:rsidRPr="002B3FB6" w:rsidRDefault="002B3FB6" w:rsidP="002B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3FB6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:rsidR="002B3FB6" w:rsidRPr="002B3FB6" w:rsidRDefault="002B3FB6" w:rsidP="002B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>Макленкова</w:t>
      </w:r>
      <w:proofErr w:type="spellEnd"/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 xml:space="preserve"> C.Ю. Инновационные технологии в декоративно-прикладном творчестве [Электронный ресурс]: практикум/ </w:t>
      </w:r>
      <w:proofErr w:type="spellStart"/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>Макленкова</w:t>
      </w:r>
      <w:proofErr w:type="spellEnd"/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 xml:space="preserve"> C.Ю., Максимкина И.В., </w:t>
      </w:r>
      <w:proofErr w:type="spellStart"/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>Сапего</w:t>
      </w:r>
      <w:proofErr w:type="spellEnd"/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 xml:space="preserve"> И.П.— Электрон. текстовые </w:t>
      </w:r>
      <w:proofErr w:type="gramStart"/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>данные.—</w:t>
      </w:r>
      <w:proofErr w:type="gramEnd"/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 xml:space="preserve"> М.: Московский педагогический государственный университет, 2020.— 84 c.— Режим доступа: </w:t>
      </w:r>
      <w:hyperlink r:id="rId10" w:history="1">
        <w:r w:rsidRPr="002B3FB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https://ipr-smart.ru/97810</w:t>
        </w:r>
      </w:hyperlink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E1ABE" w:rsidRPr="002B3FB6" w:rsidRDefault="002B3FB6" w:rsidP="002B3FB6">
      <w:pPr>
        <w:spacing w:after="0" w:line="240" w:lineRule="auto"/>
        <w:ind w:firstLine="709"/>
        <w:jc w:val="both"/>
        <w:rPr>
          <w:rFonts w:ascii="Montserrat" w:hAnsi="Montserrat"/>
          <w:color w:val="263238"/>
          <w:sz w:val="24"/>
          <w:szCs w:val="24"/>
          <w:shd w:val="clear" w:color="auto" w:fill="FFFFFF"/>
        </w:rPr>
      </w:pPr>
      <w:r w:rsidRPr="002B3FB6"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 w:rsidRPr="002B3FB6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Попова, Н. С. Методы и понятия философии </w:t>
      </w:r>
      <w:proofErr w:type="gramStart"/>
      <w:r w:rsidRPr="002B3FB6">
        <w:rPr>
          <w:rFonts w:ascii="Montserrat" w:hAnsi="Montserrat"/>
          <w:color w:val="263238"/>
          <w:sz w:val="24"/>
          <w:szCs w:val="24"/>
          <w:shd w:val="clear" w:color="auto" w:fill="FFFFFF"/>
        </w:rPr>
        <w:t>искусства :</w:t>
      </w:r>
      <w:proofErr w:type="gramEnd"/>
      <w:r w:rsidRPr="002B3FB6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практикум по дисциплине «История и философия искусства» для ассистентов-стажеров очной формы обучения по специальностям 54.09.03 «Искусство дизайна (по видам)», 54.09.02 «Мастерство декоративно-прикладного искусства и народных промыслов (по видам)», укрупненной группы специальностей 54.00.00 «Изобразительное и прикладные виды искусств», квалификация выпускника «Преподаватель творческих дисциплин в высшей школе. Дизайнер», «Преподаватель творческих дисциплин в высшей школе. Художник декоративно-прикладного искусства» / Н. С. Попова, П. И. Балабанов. — </w:t>
      </w:r>
      <w:proofErr w:type="gramStart"/>
      <w:r w:rsidRPr="002B3FB6">
        <w:rPr>
          <w:rFonts w:ascii="Montserrat" w:hAnsi="Montserrat"/>
          <w:color w:val="263238"/>
          <w:sz w:val="24"/>
          <w:szCs w:val="24"/>
          <w:shd w:val="clear" w:color="auto" w:fill="FFFFFF"/>
        </w:rPr>
        <w:t>Кемерово :</w:t>
      </w:r>
      <w:proofErr w:type="gramEnd"/>
      <w:r w:rsidRPr="002B3FB6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Кемеровский государственный институт культуры, 2022. — 47 c. — ISBN 978-5-8154-0640-7. — </w:t>
      </w:r>
      <w:proofErr w:type="gramStart"/>
      <w:r w:rsidRPr="002B3FB6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2B3FB6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2B3FB6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https://www.iprbookshop.ru/127826.html</w:t>
        </w:r>
      </w:hyperlink>
    </w:p>
    <w:p w:rsidR="002B3FB6" w:rsidRPr="001B600C" w:rsidRDefault="002B3FB6" w:rsidP="002B3F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E1ABE" w:rsidRDefault="002E1ABE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B3FB6" w:rsidRDefault="002B3FB6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B3FB6" w:rsidRDefault="002B3FB6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B3FB6" w:rsidRPr="001B600C" w:rsidRDefault="002B3FB6" w:rsidP="001B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0705D" w:rsidRPr="001B600C" w:rsidRDefault="00C0705D" w:rsidP="001B6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1B600C">
        <w:rPr>
          <w:b/>
          <w:caps/>
        </w:rPr>
        <w:lastRenderedPageBreak/>
        <w:t>4. Контроль и оценка</w:t>
      </w:r>
      <w:r w:rsidR="00E645B8" w:rsidRPr="001B600C">
        <w:rPr>
          <w:b/>
          <w:caps/>
        </w:rPr>
        <w:t xml:space="preserve"> результатов прохождения учебной практики</w:t>
      </w:r>
    </w:p>
    <w:p w:rsidR="002E1ABE" w:rsidRPr="001B600C" w:rsidRDefault="002E1ABE" w:rsidP="001B600C">
      <w:pPr>
        <w:spacing w:after="0" w:line="240" w:lineRule="auto"/>
        <w:ind w:firstLine="709"/>
        <w:rPr>
          <w:sz w:val="24"/>
          <w:szCs w:val="24"/>
        </w:rPr>
      </w:pPr>
    </w:p>
    <w:p w:rsidR="00C0705D" w:rsidRPr="002E1ABE" w:rsidRDefault="00C0705D" w:rsidP="001B6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B600C">
        <w:rPr>
          <w:b/>
        </w:rPr>
        <w:t>Контроль</w:t>
      </w:r>
      <w:r w:rsidRPr="001B600C">
        <w:t xml:space="preserve"> </w:t>
      </w:r>
      <w:r w:rsidRPr="001B600C">
        <w:rPr>
          <w:b/>
        </w:rPr>
        <w:t>и оценка</w:t>
      </w:r>
      <w:r w:rsidR="00E645B8" w:rsidRPr="001B600C">
        <w:t xml:space="preserve"> результатов прохождения учебной практики</w:t>
      </w:r>
      <w:r w:rsidRPr="001B600C">
        <w:t xml:space="preserve"> осуществляется преподавателем в процессе проведения практичес</w:t>
      </w:r>
      <w:r w:rsidR="00E645B8" w:rsidRPr="001B600C">
        <w:t>ких</w:t>
      </w:r>
      <w:r w:rsidR="00E645B8" w:rsidRPr="002E1ABE">
        <w:t xml:space="preserve"> занятий.</w:t>
      </w:r>
    </w:p>
    <w:p w:rsidR="00C0705D" w:rsidRPr="002E1ABE" w:rsidRDefault="00C0705D" w:rsidP="002E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635"/>
      </w:tblGrid>
      <w:tr w:rsidR="00C0705D" w:rsidRPr="002E1ABE" w:rsidTr="00290A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05D" w:rsidRPr="002E1ABE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0705D" w:rsidRPr="002E1ABE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05D" w:rsidRPr="002E1ABE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C0705D" w:rsidRPr="002E1ABE" w:rsidTr="00290A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AA" w:rsidRPr="002E1ABE" w:rsidRDefault="00C0705D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дисциплины обучающийся </w:t>
            </w:r>
            <w:r w:rsidR="00396EAA" w:rsidRPr="002E1ABE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</w:p>
          <w:p w:rsidR="00396EAA" w:rsidRPr="002E1ABE" w:rsidRDefault="00396EAA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Иметь практический опыт</w:t>
            </w:r>
          </w:p>
          <w:p w:rsidR="00396EAA" w:rsidRPr="002E1ABE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 xml:space="preserve">- творческого использования средств живописи, их изобразительно-выразительные возможности; </w:t>
            </w:r>
          </w:p>
          <w:p w:rsidR="00396EAA" w:rsidRPr="002E1ABE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:rsidR="00396EAA" w:rsidRPr="002E1ABE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- последовательного ведения работы над композицией.</w:t>
            </w:r>
          </w:p>
          <w:p w:rsidR="00396EAA" w:rsidRPr="002E1ABE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ОК 1-9, ПК 1.1-1.7.</w:t>
            </w:r>
          </w:p>
          <w:p w:rsidR="00396EAA" w:rsidRPr="002E1ABE" w:rsidRDefault="00396EAA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705D" w:rsidRPr="002E1ABE" w:rsidRDefault="00C0705D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05D" w:rsidRPr="002E1ABE" w:rsidRDefault="00C0705D" w:rsidP="00396EAA">
            <w:pPr>
              <w:pStyle w:val="a9"/>
              <w:spacing w:after="0" w:afterAutospacing="0"/>
              <w:jc w:val="both"/>
              <w:rPr>
                <w:rFonts w:eastAsiaTheme="minorEastAsia"/>
                <w:bCs/>
                <w:i/>
              </w:rPr>
            </w:pPr>
            <w:r w:rsidRPr="002E1ABE">
              <w:rPr>
                <w:rFonts w:eastAsiaTheme="minorEastAsia"/>
                <w:bCs/>
                <w:i/>
              </w:rPr>
              <w:t>Результатом основных показателей оценки являются:</w:t>
            </w:r>
          </w:p>
          <w:p w:rsidR="00FE1006" w:rsidRPr="002E1ABE" w:rsidRDefault="00FE1006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уметь правильно </w:t>
            </w:r>
            <w:r w:rsidR="00290A54" w:rsidRPr="002E1ABE">
              <w:rPr>
                <w:rFonts w:ascii="Times New Roman" w:hAnsi="Times New Roman" w:cs="Times New Roman"/>
                <w:sz w:val="24"/>
                <w:szCs w:val="24"/>
              </w:rPr>
              <w:t>применять теоретические знания в практической </w:t>
            </w: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290A54" w:rsidRPr="002E1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="00290A54" w:rsidRPr="002E1ABE">
              <w:rPr>
                <w:rFonts w:ascii="Times New Roman" w:hAnsi="Times New Roman" w:cs="Times New Roman"/>
                <w:sz w:val="24"/>
                <w:szCs w:val="24"/>
              </w:rPr>
              <w:t>деятельно-сти</w:t>
            </w:r>
            <w:proofErr w:type="gramEnd"/>
            <w:r w:rsidR="00290A54" w:rsidRPr="002E1ABE">
              <w:rPr>
                <w:rFonts w:ascii="Times New Roman" w:hAnsi="Times New Roman" w:cs="Times New Roman"/>
                <w:sz w:val="24"/>
                <w:szCs w:val="24"/>
              </w:rPr>
              <w:t>, выполняя учебные задания по дисциплинам общепрофессионального и </w:t>
            </w: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специально</w:t>
            </w:r>
            <w:r w:rsidR="00290A54" w:rsidRPr="002E1ABE">
              <w:rPr>
                <w:rFonts w:ascii="Times New Roman" w:hAnsi="Times New Roman" w:cs="Times New Roman"/>
                <w:sz w:val="24"/>
                <w:szCs w:val="24"/>
              </w:rPr>
              <w:t>го циклов;</w:t>
            </w:r>
          </w:p>
          <w:p w:rsidR="00290A54" w:rsidRPr="002E1ABE" w:rsidRDefault="00290A54" w:rsidP="00396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hAnsi="Times New Roman" w:cs="Times New Roman"/>
                <w:sz w:val="24"/>
                <w:szCs w:val="24"/>
              </w:rPr>
              <w:t>- правильно изображать растения, архитектурные элементы, фигуры птиц, животных и человека,</w:t>
            </w: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средствами академической живописи рисунка;</w:t>
            </w:r>
          </w:p>
          <w:p w:rsidR="00290A54" w:rsidRPr="002E1ABE" w:rsidRDefault="00290A54" w:rsidP="00396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>- правильно</w:t>
            </w: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основные изобразительные техники и материалы.</w:t>
            </w:r>
          </w:p>
          <w:p w:rsidR="00396EAA" w:rsidRPr="002E1ABE" w:rsidRDefault="00B45DDA" w:rsidP="00396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 xml:space="preserve">- правильно использовать </w:t>
            </w: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специфику выразительных средств различных видов изобразительного искусства;</w:t>
            </w:r>
          </w:p>
          <w:p w:rsidR="00B45DDA" w:rsidRPr="002E1ABE" w:rsidRDefault="00B45DDA" w:rsidP="00396EAA">
            <w:pPr>
              <w:spacing w:after="0"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>-правильно использовать</w:t>
            </w:r>
            <w:r w:rsidRPr="002E1ABE">
              <w:rPr>
                <w:sz w:val="24"/>
                <w:szCs w:val="24"/>
              </w:rPr>
              <w:t xml:space="preserve"> разнообразные</w:t>
            </w:r>
          </w:p>
          <w:p w:rsidR="00B45DDA" w:rsidRPr="002E1ABE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живописи и рисунка, истории их развития;</w:t>
            </w:r>
          </w:p>
          <w:p w:rsidR="00B45DDA" w:rsidRPr="002E1ABE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 xml:space="preserve">- правильно выполнять </w:t>
            </w: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хранения произведений изобразительного искусства;</w:t>
            </w:r>
          </w:p>
          <w:p w:rsidR="00B45DDA" w:rsidRPr="002E1ABE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 xml:space="preserve">- правильно использовать </w:t>
            </w: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живописных и графических материалов, их возможности и эстетические качества;</w:t>
            </w:r>
          </w:p>
          <w:p w:rsidR="00396EAA" w:rsidRPr="002E1ABE" w:rsidRDefault="00B45DDA" w:rsidP="0039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 xml:space="preserve">- правильно использовать </w:t>
            </w:r>
            <w:r w:rsidRPr="002E1ABE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ведения живописных и графических работ;</w:t>
            </w:r>
          </w:p>
          <w:p w:rsidR="00B45DDA" w:rsidRPr="002E1ABE" w:rsidRDefault="00B45DDA" w:rsidP="00396EAA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E1ABE">
              <w:rPr>
                <w:bCs/>
                <w:i/>
                <w:sz w:val="24"/>
                <w:szCs w:val="24"/>
              </w:rPr>
              <w:t xml:space="preserve">- правильно использовать </w:t>
            </w:r>
            <w:r w:rsidRPr="002E1ABE">
              <w:rPr>
                <w:sz w:val="24"/>
                <w:szCs w:val="24"/>
              </w:rPr>
              <w:t>художественные и эстетические свойства цвета, основные закономерности создания цветового строя.</w:t>
            </w:r>
          </w:p>
        </w:tc>
      </w:tr>
    </w:tbl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1B600C" w:rsidRPr="00640A25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640A25">
        <w:rPr>
          <w:b/>
        </w:rPr>
        <w:t>Лист регистраций изменений,</w:t>
      </w:r>
    </w:p>
    <w:p w:rsidR="001B600C" w:rsidRPr="00640A25" w:rsidRDefault="001B600C" w:rsidP="001B600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640A25">
        <w:rPr>
          <w:b/>
        </w:rPr>
        <w:t xml:space="preserve">вносимых в рабочую программу 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0C" w:rsidRPr="00640A25" w:rsidRDefault="001B600C" w:rsidP="001B600C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0C" w:rsidRPr="00640A25" w:rsidRDefault="001B600C" w:rsidP="001B600C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0C" w:rsidRPr="00640A25" w:rsidRDefault="001B600C" w:rsidP="001B600C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0C" w:rsidRPr="00640A25" w:rsidRDefault="001B600C" w:rsidP="001B600C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1B600C" w:rsidRPr="00640A25" w:rsidTr="001B600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0C" w:rsidRPr="00640A25" w:rsidRDefault="001B600C" w:rsidP="001B600C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:rsidR="00BA48A9" w:rsidRPr="002E1ABE" w:rsidRDefault="00BA48A9" w:rsidP="000A6378">
      <w:pPr>
        <w:spacing w:after="0"/>
        <w:rPr>
          <w:sz w:val="24"/>
          <w:szCs w:val="24"/>
        </w:rPr>
      </w:pPr>
    </w:p>
    <w:sectPr w:rsidR="00BA48A9" w:rsidRPr="002E1ABE" w:rsidSect="00977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21C" w:rsidRDefault="00C1421C" w:rsidP="00977629">
      <w:pPr>
        <w:spacing w:after="0" w:line="240" w:lineRule="auto"/>
      </w:pPr>
      <w:r>
        <w:separator/>
      </w:r>
    </w:p>
  </w:endnote>
  <w:endnote w:type="continuationSeparator" w:id="0">
    <w:p w:rsidR="00C1421C" w:rsidRDefault="00C1421C" w:rsidP="0097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A9" w:rsidRDefault="00977629" w:rsidP="00BA48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A48A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4508">
      <w:rPr>
        <w:rStyle w:val="a5"/>
        <w:noProof/>
      </w:rPr>
      <w:t>4</w:t>
    </w:r>
    <w:r>
      <w:rPr>
        <w:rStyle w:val="a5"/>
      </w:rPr>
      <w:fldChar w:fldCharType="end"/>
    </w:r>
  </w:p>
  <w:p w:rsidR="00BA48A9" w:rsidRDefault="00BA48A9" w:rsidP="00BA48A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A9" w:rsidRDefault="00BA48A9" w:rsidP="00BA48A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21C" w:rsidRDefault="00C1421C" w:rsidP="00977629">
      <w:pPr>
        <w:spacing w:after="0" w:line="240" w:lineRule="auto"/>
      </w:pPr>
      <w:r>
        <w:separator/>
      </w:r>
    </w:p>
  </w:footnote>
  <w:footnote w:type="continuationSeparator" w:id="0">
    <w:p w:rsidR="00C1421C" w:rsidRDefault="00C1421C" w:rsidP="00977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E141F7"/>
    <w:multiLevelType w:val="hybridMultilevel"/>
    <w:tmpl w:val="DCFA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3256322"/>
    <w:multiLevelType w:val="hybridMultilevel"/>
    <w:tmpl w:val="966AE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F85ABF"/>
    <w:multiLevelType w:val="hybridMultilevel"/>
    <w:tmpl w:val="7E82B238"/>
    <w:lvl w:ilvl="0" w:tplc="B916010C">
      <w:start w:val="1"/>
      <w:numFmt w:val="decimal"/>
      <w:lvlText w:val="%1."/>
      <w:lvlJc w:val="left"/>
      <w:pPr>
        <w:ind w:left="1117" w:hanging="72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33004F3"/>
    <w:multiLevelType w:val="hybridMultilevel"/>
    <w:tmpl w:val="DCFA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4E5742"/>
    <w:multiLevelType w:val="hybridMultilevel"/>
    <w:tmpl w:val="815ABE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9"/>
  </w:num>
  <w:num w:numId="5">
    <w:abstractNumId w:val="17"/>
  </w:num>
  <w:num w:numId="6">
    <w:abstractNumId w:val="12"/>
  </w:num>
  <w:num w:numId="7">
    <w:abstractNumId w:val="7"/>
  </w:num>
  <w:num w:numId="8">
    <w:abstractNumId w:val="14"/>
  </w:num>
  <w:num w:numId="9">
    <w:abstractNumId w:val="8"/>
  </w:num>
  <w:num w:numId="10">
    <w:abstractNumId w:val="5"/>
  </w:num>
  <w:num w:numId="11">
    <w:abstractNumId w:val="11"/>
  </w:num>
  <w:num w:numId="12">
    <w:abstractNumId w:val="4"/>
  </w:num>
  <w:num w:numId="13">
    <w:abstractNumId w:val="13"/>
  </w:num>
  <w:num w:numId="14">
    <w:abstractNumId w:val="6"/>
  </w:num>
  <w:num w:numId="15">
    <w:abstractNumId w:val="16"/>
  </w:num>
  <w:num w:numId="16">
    <w:abstractNumId w:val="18"/>
  </w:num>
  <w:num w:numId="17">
    <w:abstractNumId w:val="3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05D"/>
    <w:rsid w:val="00001FF5"/>
    <w:rsid w:val="00054EFD"/>
    <w:rsid w:val="0008456A"/>
    <w:rsid w:val="00086D9C"/>
    <w:rsid w:val="000A6378"/>
    <w:rsid w:val="000C5CC6"/>
    <w:rsid w:val="000D2D81"/>
    <w:rsid w:val="00111E61"/>
    <w:rsid w:val="00114508"/>
    <w:rsid w:val="00171ECD"/>
    <w:rsid w:val="001B600C"/>
    <w:rsid w:val="00274A7F"/>
    <w:rsid w:val="00283909"/>
    <w:rsid w:val="00290A54"/>
    <w:rsid w:val="002B1B3F"/>
    <w:rsid w:val="002B3FB6"/>
    <w:rsid w:val="002E1ABE"/>
    <w:rsid w:val="00303DFF"/>
    <w:rsid w:val="00396EAA"/>
    <w:rsid w:val="004312E4"/>
    <w:rsid w:val="00432175"/>
    <w:rsid w:val="004F5C3B"/>
    <w:rsid w:val="005006D5"/>
    <w:rsid w:val="00561374"/>
    <w:rsid w:val="005A5A3B"/>
    <w:rsid w:val="005B3469"/>
    <w:rsid w:val="005C18A3"/>
    <w:rsid w:val="005C301E"/>
    <w:rsid w:val="005F4E58"/>
    <w:rsid w:val="006673D8"/>
    <w:rsid w:val="006850D4"/>
    <w:rsid w:val="006A18C2"/>
    <w:rsid w:val="006E74A6"/>
    <w:rsid w:val="0076107E"/>
    <w:rsid w:val="007B08A5"/>
    <w:rsid w:val="00812133"/>
    <w:rsid w:val="008E0357"/>
    <w:rsid w:val="008F3E1C"/>
    <w:rsid w:val="008F4CC3"/>
    <w:rsid w:val="00977629"/>
    <w:rsid w:val="009E6B07"/>
    <w:rsid w:val="009F4F95"/>
    <w:rsid w:val="00A015B3"/>
    <w:rsid w:val="00A378EF"/>
    <w:rsid w:val="00A47B9E"/>
    <w:rsid w:val="00A7215B"/>
    <w:rsid w:val="00A74913"/>
    <w:rsid w:val="00B17C0C"/>
    <w:rsid w:val="00B37223"/>
    <w:rsid w:val="00B45DDA"/>
    <w:rsid w:val="00B70D8D"/>
    <w:rsid w:val="00BA3AD3"/>
    <w:rsid w:val="00BA48A9"/>
    <w:rsid w:val="00C0705D"/>
    <w:rsid w:val="00C1421C"/>
    <w:rsid w:val="00C352B3"/>
    <w:rsid w:val="00C67BBE"/>
    <w:rsid w:val="00C81414"/>
    <w:rsid w:val="00CA34FB"/>
    <w:rsid w:val="00D4191B"/>
    <w:rsid w:val="00D96532"/>
    <w:rsid w:val="00DE2ADE"/>
    <w:rsid w:val="00DF05E1"/>
    <w:rsid w:val="00DF67F4"/>
    <w:rsid w:val="00E2519C"/>
    <w:rsid w:val="00E606ED"/>
    <w:rsid w:val="00E6328D"/>
    <w:rsid w:val="00E645B8"/>
    <w:rsid w:val="00E87569"/>
    <w:rsid w:val="00FA6324"/>
    <w:rsid w:val="00FB3CED"/>
    <w:rsid w:val="00FE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75C7DD-5E32-4104-9F51-D1D8B1E1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0705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05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0705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C070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0705D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rsid w:val="00C070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0705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0705D"/>
  </w:style>
  <w:style w:type="table" w:styleId="a6">
    <w:name w:val="Table Grid"/>
    <w:basedOn w:val="a1"/>
    <w:uiPriority w:val="59"/>
    <w:rsid w:val="00C070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C0705D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0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1145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52B3"/>
  </w:style>
  <w:style w:type="paragraph" w:styleId="ab">
    <w:name w:val="Balloon Text"/>
    <w:basedOn w:val="a"/>
    <w:link w:val="ac"/>
    <w:uiPriority w:val="99"/>
    <w:semiHidden/>
    <w:unhideWhenUsed/>
    <w:rsid w:val="00DE2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2AD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67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7BBE"/>
  </w:style>
  <w:style w:type="character" w:customStyle="1" w:styleId="FontStyle24">
    <w:name w:val="Font Style24"/>
    <w:rsid w:val="002E1ABE"/>
    <w:rPr>
      <w:rFonts w:ascii="Times New Roman" w:hAnsi="Times New Roman" w:cs="Times New Roman"/>
      <w:sz w:val="22"/>
      <w:szCs w:val="22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qFormat/>
    <w:locked/>
    <w:rsid w:val="00FA6324"/>
  </w:style>
  <w:style w:type="paragraph" w:customStyle="1" w:styleId="ConsPlusTitle">
    <w:name w:val="ConsPlusTitle"/>
    <w:rsid w:val="00FA63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">
    <w:name w:val="Body Text"/>
    <w:basedOn w:val="a"/>
    <w:link w:val="af0"/>
    <w:rsid w:val="001B60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1B600C"/>
    <w:rPr>
      <w:rFonts w:ascii="Times New Roman" w:eastAsia="Times New Roman" w:hAnsi="Times New Roman" w:cs="Times New Roman"/>
      <w:sz w:val="24"/>
      <w:szCs w:val="24"/>
    </w:rPr>
  </w:style>
  <w:style w:type="paragraph" w:customStyle="1" w:styleId="book-description">
    <w:name w:val="book-description"/>
    <w:basedOn w:val="a"/>
    <w:rsid w:val="001B6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FollowedHyperlink"/>
    <w:basedOn w:val="a0"/>
    <w:uiPriority w:val="99"/>
    <w:semiHidden/>
    <w:unhideWhenUsed/>
    <w:rsid w:val="002B3F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6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782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ipr-smart.ru/978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r-smart.ru/1213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14</Pages>
  <Words>2865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12</cp:revision>
  <cp:lastPrinted>2017-05-31T11:32:00Z</cp:lastPrinted>
  <dcterms:created xsi:type="dcterms:W3CDTF">2017-05-31T11:04:00Z</dcterms:created>
  <dcterms:modified xsi:type="dcterms:W3CDTF">2024-10-22T06:17:00Z</dcterms:modified>
</cp:coreProperties>
</file>